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Pr="00B776F0" w:rsidRDefault="00EA405D">
      <w:pPr>
        <w:spacing w:after="0" w:line="240" w:lineRule="auto"/>
        <w:jc w:val="center"/>
      </w:pPr>
      <w:r>
        <w:rPr>
          <w:b/>
          <w:bCs/>
        </w:rPr>
        <w:t>SCLS Foundation Board Minutes</w:t>
      </w:r>
    </w:p>
    <w:p w:rsidR="006E4A05" w:rsidRDefault="002336A2">
      <w:pPr>
        <w:spacing w:after="0" w:line="240" w:lineRule="auto"/>
        <w:jc w:val="center"/>
        <w:rPr>
          <w:b/>
          <w:bCs/>
          <w:color w:val="auto"/>
        </w:rPr>
      </w:pPr>
      <w:r>
        <w:rPr>
          <w:b/>
          <w:bCs/>
        </w:rPr>
        <w:t>8</w:t>
      </w:r>
      <w:r w:rsidR="0060528E">
        <w:rPr>
          <w:b/>
          <w:bCs/>
        </w:rPr>
        <w:t>/</w:t>
      </w:r>
      <w:r>
        <w:rPr>
          <w:b/>
          <w:bCs/>
        </w:rPr>
        <w:t>9</w:t>
      </w:r>
      <w:r w:rsidR="00131E1F">
        <w:rPr>
          <w:b/>
          <w:bCs/>
        </w:rPr>
        <w:t>/202</w:t>
      </w:r>
      <w:r w:rsidR="007C0B0B">
        <w:rPr>
          <w:b/>
          <w:bCs/>
        </w:rPr>
        <w:t>2</w:t>
      </w:r>
      <w:r w:rsidR="006E4A05">
        <w:rPr>
          <w:b/>
          <w:bCs/>
        </w:rPr>
        <w:t xml:space="preserve"> </w:t>
      </w:r>
      <w:r w:rsidR="008D23C9" w:rsidRPr="008D23C9">
        <w:rPr>
          <w:b/>
          <w:bCs/>
          <w:color w:val="auto"/>
        </w:rPr>
        <w:t>1:30</w:t>
      </w:r>
      <w:r w:rsidR="00A20091">
        <w:rPr>
          <w:b/>
          <w:bCs/>
          <w:color w:val="auto"/>
        </w:rPr>
        <w:t xml:space="preserve"> p.m</w:t>
      </w:r>
      <w:proofErr w:type="gramStart"/>
      <w:r w:rsidR="00A20091">
        <w:rPr>
          <w:b/>
          <w:bCs/>
          <w:color w:val="auto"/>
        </w:rPr>
        <w:t>.</w:t>
      </w:r>
      <w:proofErr w:type="gramEnd"/>
      <w:r w:rsidR="00CC2D61">
        <w:rPr>
          <w:b/>
          <w:bCs/>
          <w:color w:val="auto"/>
        </w:rPr>
        <w:br/>
        <w:t>Virtually and in-person</w:t>
      </w:r>
    </w:p>
    <w:p w:rsidR="00AE6002" w:rsidRDefault="00AE6002">
      <w:pPr>
        <w:spacing w:after="0" w:line="240" w:lineRule="auto"/>
        <w:rPr>
          <w:b/>
          <w:bCs/>
        </w:rPr>
      </w:pPr>
    </w:p>
    <w:p w:rsidR="007C0B0B" w:rsidRPr="00EA405D" w:rsidRDefault="00EA405D" w:rsidP="007C0B0B">
      <w:pPr>
        <w:spacing w:after="0" w:line="240" w:lineRule="auto"/>
        <w:rPr>
          <w:bCs/>
        </w:rPr>
      </w:pPr>
      <w:r>
        <w:rPr>
          <w:b/>
          <w:bCs/>
        </w:rPr>
        <w:t>Present:</w:t>
      </w:r>
      <w:r w:rsidR="00817AD6" w:rsidRPr="00817AD6">
        <w:rPr>
          <w:bCs/>
        </w:rPr>
        <w:t xml:space="preserve"> </w:t>
      </w:r>
      <w:r w:rsidR="003A5638" w:rsidRPr="00E04637">
        <w:rPr>
          <w:bCs/>
        </w:rPr>
        <w:t xml:space="preserve">M. </w:t>
      </w:r>
      <w:proofErr w:type="spellStart"/>
      <w:r w:rsidR="003A5638" w:rsidRPr="00E04637">
        <w:rPr>
          <w:bCs/>
        </w:rPr>
        <w:t>Furgal</w:t>
      </w:r>
      <w:proofErr w:type="spellEnd"/>
      <w:r w:rsidR="003A5638" w:rsidRPr="00E04637">
        <w:rPr>
          <w:bCs/>
        </w:rPr>
        <w:t>,</w:t>
      </w:r>
      <w:r w:rsidR="00E624FA" w:rsidRPr="00E04637">
        <w:rPr>
          <w:bCs/>
        </w:rPr>
        <w:t xml:space="preserve"> </w:t>
      </w:r>
      <w:r w:rsidR="0084677A" w:rsidRPr="00E04637">
        <w:rPr>
          <w:bCs/>
        </w:rPr>
        <w:t xml:space="preserve">P. </w:t>
      </w:r>
      <w:proofErr w:type="spellStart"/>
      <w:r w:rsidR="0084677A" w:rsidRPr="00E04637">
        <w:rPr>
          <w:bCs/>
        </w:rPr>
        <w:t>Kaland</w:t>
      </w:r>
      <w:proofErr w:type="spellEnd"/>
      <w:r w:rsidR="0084677A" w:rsidRPr="00E04637">
        <w:rPr>
          <w:bCs/>
        </w:rPr>
        <w:t xml:space="preserve">, </w:t>
      </w:r>
      <w:r w:rsidR="000C2EBD" w:rsidRPr="00E04637">
        <w:rPr>
          <w:bCs/>
        </w:rPr>
        <w:t xml:space="preserve">N. </w:t>
      </w:r>
      <w:proofErr w:type="spellStart"/>
      <w:r w:rsidR="000C2EBD" w:rsidRPr="00E04637">
        <w:rPr>
          <w:bCs/>
        </w:rPr>
        <w:t>Studnicka</w:t>
      </w:r>
      <w:proofErr w:type="spellEnd"/>
      <w:r w:rsidR="000C2EBD" w:rsidRPr="00E04637">
        <w:rPr>
          <w:bCs/>
        </w:rPr>
        <w:t xml:space="preserve">, </w:t>
      </w:r>
      <w:r w:rsidR="00D30F54" w:rsidRPr="00E04637">
        <w:rPr>
          <w:bCs/>
        </w:rPr>
        <w:t xml:space="preserve">M. </w:t>
      </w:r>
      <w:r w:rsidR="00A6015D" w:rsidRPr="00E04637">
        <w:rPr>
          <w:bCs/>
        </w:rPr>
        <w:t>Van Pelt</w:t>
      </w:r>
      <w:r w:rsidR="006703EA" w:rsidRPr="00E04637">
        <w:rPr>
          <w:bCs/>
        </w:rPr>
        <w:t>,</w:t>
      </w:r>
      <w:r w:rsidR="00A6015D" w:rsidRPr="00E04637">
        <w:rPr>
          <w:bCs/>
        </w:rPr>
        <w:t xml:space="preserve"> </w:t>
      </w:r>
      <w:r w:rsidR="00A6015D" w:rsidRPr="00562AB1">
        <w:rPr>
          <w:bCs/>
        </w:rPr>
        <w:t xml:space="preserve">T. </w:t>
      </w:r>
      <w:proofErr w:type="spellStart"/>
      <w:r w:rsidR="00A6015D" w:rsidRPr="00562AB1">
        <w:rPr>
          <w:bCs/>
        </w:rPr>
        <w:t>Walske</w:t>
      </w:r>
      <w:proofErr w:type="spellEnd"/>
    </w:p>
    <w:p w:rsidR="002923CD" w:rsidRPr="00EA405D" w:rsidRDefault="00EA405D" w:rsidP="002923CD">
      <w:pPr>
        <w:spacing w:after="0" w:line="240" w:lineRule="auto"/>
        <w:rPr>
          <w:bCs/>
        </w:rPr>
      </w:pPr>
      <w:r w:rsidRPr="00EA405D">
        <w:rPr>
          <w:b/>
          <w:bCs/>
        </w:rPr>
        <w:t>Absent</w:t>
      </w:r>
      <w:r w:rsidR="00BF7C4B">
        <w:rPr>
          <w:b/>
          <w:bCs/>
        </w:rPr>
        <w:t>:</w:t>
      </w:r>
      <w:r w:rsidR="00A05B18" w:rsidRPr="00562AB1">
        <w:rPr>
          <w:bCs/>
        </w:rPr>
        <w:t xml:space="preserve"> </w:t>
      </w:r>
      <w:r w:rsidR="00E04637">
        <w:rPr>
          <w:bCs/>
        </w:rPr>
        <w:t xml:space="preserve">R. </w:t>
      </w:r>
      <w:proofErr w:type="spellStart"/>
      <w:r w:rsidR="00E04637">
        <w:rPr>
          <w:bCs/>
        </w:rPr>
        <w:t>Sijapati</w:t>
      </w:r>
      <w:proofErr w:type="spellEnd"/>
    </w:p>
    <w:p w:rsidR="00E04637" w:rsidRPr="00EA405D" w:rsidRDefault="00D872BF" w:rsidP="00E04637">
      <w:pPr>
        <w:spacing w:after="0" w:line="240" w:lineRule="auto"/>
        <w:rPr>
          <w:bCs/>
        </w:rPr>
      </w:pPr>
      <w:r w:rsidRPr="00D872BF">
        <w:rPr>
          <w:b/>
          <w:bCs/>
        </w:rPr>
        <w:t>Excused:</w:t>
      </w:r>
      <w:r w:rsidR="00E04637">
        <w:rPr>
          <w:b/>
          <w:bCs/>
        </w:rPr>
        <w:t xml:space="preserve"> </w:t>
      </w:r>
      <w:r w:rsidR="00E04637">
        <w:rPr>
          <w:bCs/>
        </w:rPr>
        <w:t>G. Poulson, J. Pugh, K. Williams</w:t>
      </w:r>
    </w:p>
    <w:p w:rsidR="00EA405D" w:rsidRPr="00EA405D" w:rsidRDefault="00326172">
      <w:pPr>
        <w:spacing w:after="0" w:line="240" w:lineRule="auto"/>
        <w:rPr>
          <w:bCs/>
        </w:rPr>
      </w:pPr>
      <w:r>
        <w:rPr>
          <w:b/>
          <w:bCs/>
        </w:rPr>
        <w:t>Guest</w:t>
      </w:r>
      <w:r w:rsidRPr="00326172">
        <w:rPr>
          <w:bCs/>
        </w:rPr>
        <w:t>: T. Miller, SCLS</w:t>
      </w:r>
      <w:r w:rsidR="00D872BF">
        <w:rPr>
          <w:bCs/>
        </w:rPr>
        <w:t xml:space="preserve"> </w:t>
      </w:r>
    </w:p>
    <w:p w:rsidR="006E0198" w:rsidRDefault="00EA405D" w:rsidP="006E0198">
      <w:pPr>
        <w:spacing w:after="0" w:line="240" w:lineRule="auto"/>
        <w:rPr>
          <w:bCs/>
        </w:rPr>
      </w:pPr>
      <w:r w:rsidRPr="00EA405D">
        <w:rPr>
          <w:b/>
          <w:bCs/>
        </w:rPr>
        <w:t>Recorder:</w:t>
      </w:r>
      <w:r w:rsidRPr="00EA405D">
        <w:rPr>
          <w:bCs/>
        </w:rPr>
        <w:t xml:space="preserve"> H. Moe</w:t>
      </w:r>
    </w:p>
    <w:p w:rsidR="006E0198" w:rsidRDefault="006E0198" w:rsidP="006E0198">
      <w:pPr>
        <w:spacing w:after="0" w:line="240" w:lineRule="auto"/>
        <w:rPr>
          <w:bCs/>
        </w:rPr>
      </w:pPr>
    </w:p>
    <w:p w:rsidR="006E4A05" w:rsidRPr="002923CD" w:rsidRDefault="00DC5D4B" w:rsidP="006E0198">
      <w:pPr>
        <w:spacing w:after="0" w:line="240" w:lineRule="auto"/>
        <w:rPr>
          <w:bCs/>
        </w:rPr>
      </w:pPr>
      <w:r w:rsidRPr="006E4A05">
        <w:rPr>
          <w:b/>
          <w:bCs/>
        </w:rPr>
        <w:t>Call to order</w:t>
      </w:r>
      <w:r w:rsidR="00ED7EF9">
        <w:rPr>
          <w:b/>
          <w:bCs/>
        </w:rPr>
        <w:t xml:space="preserve"> time</w:t>
      </w:r>
      <w:r w:rsidR="006E4A05" w:rsidRPr="006E4A05">
        <w:rPr>
          <w:b/>
          <w:bCs/>
        </w:rPr>
        <w:t>:</w:t>
      </w:r>
      <w:r w:rsidR="00D03295">
        <w:rPr>
          <w:b/>
          <w:bCs/>
        </w:rPr>
        <w:t xml:space="preserve"> </w:t>
      </w:r>
      <w:r w:rsidR="00D03295" w:rsidRPr="002923CD">
        <w:rPr>
          <w:bCs/>
        </w:rPr>
        <w:t xml:space="preserve">T. </w:t>
      </w:r>
      <w:proofErr w:type="spellStart"/>
      <w:r w:rsidR="00D03295" w:rsidRPr="002923CD">
        <w:rPr>
          <w:bCs/>
        </w:rPr>
        <w:t>Walske</w:t>
      </w:r>
      <w:proofErr w:type="spellEnd"/>
      <w:r w:rsidR="00ED7EF9" w:rsidRPr="002923CD">
        <w:rPr>
          <w:bCs/>
        </w:rPr>
        <w:t xml:space="preserve">, </w:t>
      </w:r>
      <w:r w:rsidR="00BF7C4B" w:rsidRPr="002923CD">
        <w:rPr>
          <w:bCs/>
        </w:rPr>
        <w:t>President</w:t>
      </w:r>
      <w:r w:rsidR="00ED7EF9" w:rsidRPr="002923CD">
        <w:rPr>
          <w:bCs/>
        </w:rPr>
        <w:t>;</w:t>
      </w:r>
      <w:r w:rsidR="00D03295" w:rsidRPr="002923CD">
        <w:rPr>
          <w:bCs/>
        </w:rPr>
        <w:t xml:space="preserve"> 1:</w:t>
      </w:r>
      <w:r w:rsidR="0084677A">
        <w:rPr>
          <w:bCs/>
        </w:rPr>
        <w:t>42</w:t>
      </w:r>
      <w:r w:rsidR="000C01EF">
        <w:rPr>
          <w:bCs/>
        </w:rPr>
        <w:t xml:space="preserve"> p</w:t>
      </w:r>
      <w:r w:rsidR="00EA405D" w:rsidRPr="002923CD">
        <w:rPr>
          <w:bCs/>
        </w:rPr>
        <w:t>.m.</w:t>
      </w:r>
    </w:p>
    <w:p w:rsidR="006E4A05" w:rsidRPr="006E4A05" w:rsidRDefault="006E4A05" w:rsidP="006E4A0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E4A05">
        <w:rPr>
          <w:rFonts w:cstheme="minorHAnsi"/>
        </w:rPr>
        <w:t>Introduction of guests/visitors</w:t>
      </w:r>
      <w:r w:rsidR="00EA405D">
        <w:rPr>
          <w:rFonts w:cstheme="minorHAnsi"/>
        </w:rPr>
        <w:t>:</w:t>
      </w:r>
      <w:r w:rsidR="00601112">
        <w:rPr>
          <w:rFonts w:cstheme="minorHAnsi"/>
        </w:rPr>
        <w:t xml:space="preserve"> </w:t>
      </w:r>
      <w:r w:rsidR="00A05B18">
        <w:rPr>
          <w:rFonts w:cstheme="minorHAnsi"/>
        </w:rPr>
        <w:t xml:space="preserve"> </w:t>
      </w:r>
      <w:r w:rsidR="00C8440E">
        <w:rPr>
          <w:rFonts w:cstheme="minorHAnsi"/>
        </w:rPr>
        <w:t>None</w:t>
      </w:r>
    </w:p>
    <w:p w:rsidR="000C01EF" w:rsidRDefault="006E4A05" w:rsidP="00A4004A">
      <w:pPr>
        <w:pStyle w:val="ListParagraph"/>
        <w:numPr>
          <w:ilvl w:val="1"/>
          <w:numId w:val="5"/>
        </w:numPr>
        <w:spacing w:after="0"/>
        <w:rPr>
          <w:rFonts w:cstheme="minorHAnsi"/>
        </w:rPr>
      </w:pPr>
      <w:r w:rsidRPr="000C01EF">
        <w:rPr>
          <w:rFonts w:cstheme="minorHAnsi"/>
        </w:rPr>
        <w:t>Changes/Additions to the Agenda</w:t>
      </w:r>
      <w:r w:rsidR="00EA405D" w:rsidRPr="000C01EF">
        <w:rPr>
          <w:rFonts w:cstheme="minorHAnsi"/>
        </w:rPr>
        <w:t>:</w:t>
      </w:r>
      <w:r w:rsidR="00E33EB0">
        <w:rPr>
          <w:rFonts w:cstheme="minorHAnsi"/>
        </w:rPr>
        <w:t xml:space="preserve"> </w:t>
      </w:r>
      <w:r w:rsidR="00C8440E">
        <w:rPr>
          <w:rFonts w:cstheme="minorHAnsi"/>
        </w:rPr>
        <w:t xml:space="preserve"> None</w:t>
      </w:r>
    </w:p>
    <w:p w:rsidR="006E0198" w:rsidRDefault="006E4A05" w:rsidP="006E0198">
      <w:pPr>
        <w:pStyle w:val="ListParagraph"/>
        <w:numPr>
          <w:ilvl w:val="1"/>
          <w:numId w:val="5"/>
        </w:numPr>
        <w:spacing w:after="0"/>
        <w:rPr>
          <w:rFonts w:cstheme="minorHAnsi"/>
        </w:rPr>
      </w:pPr>
      <w:r w:rsidRPr="000C01EF">
        <w:rPr>
          <w:rFonts w:cstheme="minorHAnsi"/>
        </w:rPr>
        <w:t>Requests to address the Committee</w:t>
      </w:r>
      <w:r w:rsidR="00EA405D" w:rsidRPr="000C01EF">
        <w:rPr>
          <w:rFonts w:cstheme="minorHAnsi"/>
        </w:rPr>
        <w:t>: None</w:t>
      </w:r>
    </w:p>
    <w:p w:rsidR="006E0198" w:rsidRDefault="006E0198" w:rsidP="006E0198">
      <w:pPr>
        <w:pStyle w:val="ListParagraph"/>
        <w:spacing w:after="0"/>
        <w:ind w:left="1440"/>
        <w:rPr>
          <w:rFonts w:cstheme="minorHAnsi"/>
        </w:rPr>
      </w:pPr>
    </w:p>
    <w:p w:rsidR="0010758B" w:rsidRPr="006E0198" w:rsidRDefault="00DC5D4B" w:rsidP="006E0198">
      <w:pPr>
        <w:pStyle w:val="ListParagraph"/>
        <w:spacing w:after="0"/>
        <w:ind w:left="0"/>
        <w:rPr>
          <w:rFonts w:cstheme="minorHAnsi"/>
        </w:rPr>
      </w:pPr>
      <w:r w:rsidRPr="006E0198">
        <w:rPr>
          <w:b/>
          <w:bCs/>
        </w:rPr>
        <w:t xml:space="preserve">Approval of </w:t>
      </w:r>
      <w:r w:rsidR="006E4A05" w:rsidRPr="006E0198">
        <w:rPr>
          <w:b/>
          <w:bCs/>
        </w:rPr>
        <w:t xml:space="preserve">previous meeting minutes: </w:t>
      </w:r>
      <w:r w:rsidR="002336A2">
        <w:rPr>
          <w:b/>
          <w:bCs/>
        </w:rPr>
        <w:t>4/28/2022</w:t>
      </w:r>
    </w:p>
    <w:p w:rsidR="00816CA2" w:rsidRPr="00816CA2" w:rsidRDefault="00816CA2" w:rsidP="00005D3B">
      <w:pPr>
        <w:pStyle w:val="ListParagraph"/>
        <w:numPr>
          <w:ilvl w:val="1"/>
          <w:numId w:val="12"/>
        </w:numPr>
        <w:spacing w:after="0" w:line="240" w:lineRule="auto"/>
        <w:rPr>
          <w:bCs/>
        </w:rPr>
      </w:pPr>
      <w:r w:rsidRPr="00816CA2">
        <w:rPr>
          <w:bCs/>
        </w:rPr>
        <w:t xml:space="preserve">Motion: </w:t>
      </w:r>
      <w:r w:rsidR="00EC3957">
        <w:rPr>
          <w:bCs/>
        </w:rPr>
        <w:t xml:space="preserve"> </w:t>
      </w:r>
      <w:r w:rsidR="001E7CB7">
        <w:rPr>
          <w:bCs/>
        </w:rPr>
        <w:t xml:space="preserve">M. </w:t>
      </w:r>
      <w:proofErr w:type="spellStart"/>
      <w:r w:rsidR="00A05B18">
        <w:rPr>
          <w:bCs/>
        </w:rPr>
        <w:t>Furgal</w:t>
      </w:r>
      <w:proofErr w:type="spellEnd"/>
      <w:r w:rsidR="00AE6002">
        <w:rPr>
          <w:bCs/>
        </w:rPr>
        <w:t xml:space="preserve"> </w:t>
      </w:r>
      <w:r>
        <w:rPr>
          <w:bCs/>
        </w:rPr>
        <w:t>m</w:t>
      </w:r>
      <w:r w:rsidR="00AE6002">
        <w:rPr>
          <w:bCs/>
        </w:rPr>
        <w:t xml:space="preserve">oved approval.  </w:t>
      </w:r>
      <w:r w:rsidR="001A7A7A">
        <w:rPr>
          <w:bCs/>
        </w:rPr>
        <w:t xml:space="preserve">M. Van Pelt </w:t>
      </w:r>
      <w:r>
        <w:rPr>
          <w:bCs/>
        </w:rPr>
        <w:t>seconded.</w:t>
      </w:r>
    </w:p>
    <w:p w:rsidR="00005D3B" w:rsidRPr="00005D3B" w:rsidRDefault="00005D3B" w:rsidP="00005D3B">
      <w:pPr>
        <w:pStyle w:val="ListParagraph"/>
        <w:numPr>
          <w:ilvl w:val="1"/>
          <w:numId w:val="12"/>
        </w:numPr>
        <w:spacing w:after="0" w:line="240" w:lineRule="auto"/>
        <w:rPr>
          <w:b/>
          <w:bCs/>
        </w:rPr>
      </w:pPr>
      <w:r>
        <w:rPr>
          <w:bCs/>
        </w:rPr>
        <w:t>Changes or Correction:  None</w:t>
      </w:r>
    </w:p>
    <w:p w:rsidR="00A77B3E" w:rsidRPr="00005D3B" w:rsidRDefault="00005D3B" w:rsidP="00005D3B">
      <w:pPr>
        <w:pStyle w:val="ListParagraph"/>
        <w:numPr>
          <w:ilvl w:val="1"/>
          <w:numId w:val="12"/>
        </w:numPr>
        <w:spacing w:after="0" w:line="240" w:lineRule="auto"/>
        <w:rPr>
          <w:b/>
          <w:bCs/>
        </w:rPr>
      </w:pPr>
      <w:r w:rsidRPr="00005D3B">
        <w:rPr>
          <w:bCs/>
        </w:rPr>
        <w:t>A</w:t>
      </w:r>
      <w:r w:rsidR="0010758B" w:rsidRPr="00005D3B">
        <w:rPr>
          <w:bCs/>
        </w:rPr>
        <w:t xml:space="preserve">pproved by motion:  Motion </w:t>
      </w:r>
      <w:r w:rsidR="004E7C70" w:rsidRPr="00005D3B">
        <w:rPr>
          <w:bCs/>
        </w:rPr>
        <w:t>c</w:t>
      </w:r>
      <w:r w:rsidR="00EA405D" w:rsidRPr="00005D3B">
        <w:rPr>
          <w:bCs/>
        </w:rPr>
        <w:t>arried</w:t>
      </w:r>
    </w:p>
    <w:p w:rsidR="002A6F61" w:rsidRDefault="002A6F61" w:rsidP="002A6F61">
      <w:pPr>
        <w:pStyle w:val="ListParagraph"/>
        <w:spacing w:after="0" w:line="240" w:lineRule="auto"/>
        <w:ind w:left="0"/>
        <w:rPr>
          <w:b/>
          <w:bCs/>
        </w:rPr>
      </w:pPr>
    </w:p>
    <w:p w:rsidR="00DA6CA7" w:rsidRPr="006E4A05" w:rsidRDefault="00EE0F15" w:rsidP="006E0198">
      <w:pPr>
        <w:spacing w:after="0" w:line="240" w:lineRule="auto"/>
        <w:rPr>
          <w:b/>
          <w:bCs/>
        </w:rPr>
      </w:pPr>
      <w:r w:rsidRPr="006E4A05">
        <w:rPr>
          <w:b/>
          <w:bCs/>
        </w:rPr>
        <w:t>Financial:</w:t>
      </w:r>
      <w:r w:rsidR="00AA1D4F" w:rsidRPr="006E4A05">
        <w:rPr>
          <w:b/>
          <w:bCs/>
        </w:rPr>
        <w:tab/>
      </w:r>
      <w:r w:rsidR="00AA1D4F" w:rsidRPr="006E4A05">
        <w:rPr>
          <w:b/>
          <w:bCs/>
        </w:rPr>
        <w:tab/>
      </w:r>
    </w:p>
    <w:p w:rsidR="00FC2B14" w:rsidRDefault="00FC2B14" w:rsidP="00FC2B14">
      <w:pPr>
        <w:spacing w:after="0" w:line="240" w:lineRule="auto"/>
        <w:ind w:firstLine="720"/>
        <w:rPr>
          <w:bCs/>
        </w:rPr>
      </w:pPr>
      <w:r w:rsidRPr="00EE0F15">
        <w:rPr>
          <w:bCs/>
        </w:rPr>
        <w:t>Financial Reports</w:t>
      </w:r>
      <w:r>
        <w:rPr>
          <w:bCs/>
        </w:rPr>
        <w:t>:</w:t>
      </w:r>
    </w:p>
    <w:p w:rsidR="00FC2B14" w:rsidRPr="00426BBD" w:rsidRDefault="00FC2B14" w:rsidP="00FC2B1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426BBD">
        <w:rPr>
          <w:bCs/>
        </w:rPr>
        <w:t>Accounts Payable Aging Detail</w:t>
      </w:r>
      <w:r w:rsidR="002923CD">
        <w:rPr>
          <w:bCs/>
        </w:rPr>
        <w:t xml:space="preserve"> </w:t>
      </w:r>
    </w:p>
    <w:p w:rsidR="00EA1D83" w:rsidRDefault="00FC2B14" w:rsidP="000D51CA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EA1D83">
        <w:rPr>
          <w:bCs/>
        </w:rPr>
        <w:t>Allocation of Investment Return</w:t>
      </w:r>
      <w:r w:rsidRPr="00EA1D83">
        <w:rPr>
          <w:bCs/>
        </w:rPr>
        <w:tab/>
      </w:r>
    </w:p>
    <w:p w:rsidR="00FC2B14" w:rsidRDefault="00FA593A" w:rsidP="00E5095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Profit and Loss Statement</w:t>
      </w:r>
      <w:r w:rsidR="00FC2B14" w:rsidRPr="00816CA2">
        <w:rPr>
          <w:bCs/>
        </w:rPr>
        <w:t xml:space="preserve"> </w:t>
      </w:r>
    </w:p>
    <w:p w:rsidR="00A20091" w:rsidRPr="00A20091" w:rsidRDefault="00B22BB1" w:rsidP="00A20091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Invoices</w:t>
      </w:r>
    </w:p>
    <w:p w:rsidR="00A20091" w:rsidRDefault="00A20091" w:rsidP="00A20091">
      <w:pPr>
        <w:pStyle w:val="ListParagraph"/>
        <w:numPr>
          <w:ilvl w:val="2"/>
          <w:numId w:val="1"/>
        </w:numPr>
        <w:rPr>
          <w:bCs/>
        </w:rPr>
      </w:pPr>
      <w:r w:rsidRPr="00A20091">
        <w:rPr>
          <w:bCs/>
        </w:rPr>
        <w:t>First Business Bank (FBB) Foundation Account Summary</w:t>
      </w:r>
    </w:p>
    <w:p w:rsidR="00EA7C05" w:rsidRPr="00816CA2" w:rsidRDefault="00EA7C05" w:rsidP="00A20091">
      <w:pPr>
        <w:pStyle w:val="ListParagraph"/>
        <w:spacing w:after="0" w:line="240" w:lineRule="auto"/>
        <w:ind w:left="2160"/>
        <w:rPr>
          <w:bCs/>
        </w:rPr>
      </w:pPr>
    </w:p>
    <w:p w:rsidR="006703EA" w:rsidRDefault="00FC2B14" w:rsidP="00934E40">
      <w:pPr>
        <w:spacing w:after="0" w:line="240" w:lineRule="auto"/>
        <w:ind w:left="720"/>
        <w:rPr>
          <w:bCs/>
        </w:rPr>
      </w:pPr>
      <w:r w:rsidRPr="00426BBD">
        <w:rPr>
          <w:bCs/>
        </w:rPr>
        <w:t>Approval of SCLS payments of Foundation bills</w:t>
      </w:r>
      <w:r w:rsidR="00873842">
        <w:rPr>
          <w:bCs/>
        </w:rPr>
        <w:t>:</w:t>
      </w:r>
      <w:r w:rsidR="003A5638">
        <w:rPr>
          <w:bCs/>
        </w:rPr>
        <w:t xml:space="preserve">  </w:t>
      </w:r>
      <w:r w:rsidR="001E7CB7">
        <w:rPr>
          <w:bCs/>
        </w:rPr>
        <w:t>$</w:t>
      </w:r>
      <w:r w:rsidR="0084677A">
        <w:rPr>
          <w:bCs/>
        </w:rPr>
        <w:t>13,787.79</w:t>
      </w:r>
    </w:p>
    <w:p w:rsidR="00124E6D" w:rsidRDefault="00F93913" w:rsidP="00FE50A9">
      <w:pPr>
        <w:spacing w:after="0" w:line="240" w:lineRule="auto"/>
        <w:ind w:left="2160" w:hanging="720"/>
        <w:rPr>
          <w:bCs/>
        </w:rPr>
      </w:pPr>
      <w:r>
        <w:rPr>
          <w:bCs/>
        </w:rPr>
        <w:t xml:space="preserve">a. </w:t>
      </w:r>
      <w:r w:rsidR="001A2B01">
        <w:rPr>
          <w:bCs/>
        </w:rPr>
        <w:t xml:space="preserve">Motion:  </w:t>
      </w:r>
      <w:r w:rsidR="0084677A">
        <w:rPr>
          <w:bCs/>
        </w:rPr>
        <w:t xml:space="preserve">M. </w:t>
      </w:r>
      <w:proofErr w:type="spellStart"/>
      <w:r w:rsidR="0084677A">
        <w:rPr>
          <w:bCs/>
        </w:rPr>
        <w:t>Furgal</w:t>
      </w:r>
      <w:proofErr w:type="spellEnd"/>
      <w:r w:rsidR="00B22BB1">
        <w:rPr>
          <w:bCs/>
        </w:rPr>
        <w:t xml:space="preserve"> </w:t>
      </w:r>
      <w:r w:rsidR="000B4DC3">
        <w:rPr>
          <w:bCs/>
        </w:rPr>
        <w:t xml:space="preserve">moved approval </w:t>
      </w:r>
      <w:r w:rsidR="00837728">
        <w:rPr>
          <w:bCs/>
        </w:rPr>
        <w:t xml:space="preserve">for payment </w:t>
      </w:r>
      <w:r w:rsidR="000B4DC3">
        <w:rPr>
          <w:bCs/>
        </w:rPr>
        <w:t>of the Foundation Bills.</w:t>
      </w:r>
      <w:r w:rsidR="00F6346D">
        <w:rPr>
          <w:bCs/>
        </w:rPr>
        <w:t xml:space="preserve">  </w:t>
      </w:r>
      <w:r w:rsidR="0084677A">
        <w:rPr>
          <w:bCs/>
        </w:rPr>
        <w:t>M. Van Pelt</w:t>
      </w:r>
      <w:r w:rsidR="001E7CB7">
        <w:rPr>
          <w:bCs/>
        </w:rPr>
        <w:t xml:space="preserve"> s</w:t>
      </w:r>
      <w:r w:rsidR="009C747E">
        <w:rPr>
          <w:bCs/>
        </w:rPr>
        <w:t>econded.</w:t>
      </w:r>
    </w:p>
    <w:p w:rsidR="001A2B01" w:rsidRDefault="00CD42E6" w:rsidP="00CD42E6">
      <w:pPr>
        <w:spacing w:after="0" w:line="240" w:lineRule="auto"/>
        <w:ind w:firstLine="720"/>
        <w:rPr>
          <w:bCs/>
        </w:rPr>
      </w:pPr>
      <w:r>
        <w:rPr>
          <w:bCs/>
        </w:rPr>
        <w:tab/>
      </w:r>
      <w:r w:rsidR="00F93913">
        <w:rPr>
          <w:bCs/>
        </w:rPr>
        <w:t xml:space="preserve">b. </w:t>
      </w:r>
      <w:r>
        <w:rPr>
          <w:bCs/>
        </w:rPr>
        <w:t>D</w:t>
      </w:r>
      <w:r w:rsidR="001A2B01">
        <w:rPr>
          <w:bCs/>
        </w:rPr>
        <w:t>iscussion:  None</w:t>
      </w:r>
    </w:p>
    <w:p w:rsidR="001E7CB7" w:rsidRDefault="00F93913" w:rsidP="00685987">
      <w:pPr>
        <w:spacing w:after="0" w:line="240" w:lineRule="auto"/>
        <w:ind w:firstLine="720"/>
        <w:rPr>
          <w:bCs/>
        </w:rPr>
      </w:pPr>
      <w:r>
        <w:rPr>
          <w:bCs/>
        </w:rPr>
        <w:tab/>
        <w:t xml:space="preserve">c. </w:t>
      </w:r>
      <w:r w:rsidR="0060528E">
        <w:rPr>
          <w:bCs/>
        </w:rPr>
        <w:t>Vote</w:t>
      </w:r>
      <w:r w:rsidR="001A2B01">
        <w:rPr>
          <w:bCs/>
        </w:rPr>
        <w:t xml:space="preserve">:  </w:t>
      </w:r>
      <w:r w:rsidR="00251A10">
        <w:rPr>
          <w:bCs/>
        </w:rPr>
        <w:t>Motion carried</w:t>
      </w:r>
      <w:r w:rsidR="007B4FA2">
        <w:rPr>
          <w:bCs/>
        </w:rPr>
        <w:br/>
      </w:r>
    </w:p>
    <w:p w:rsidR="003A72D5" w:rsidRPr="00C8440E" w:rsidRDefault="007C0B0B" w:rsidP="00C8440E">
      <w:pPr>
        <w:spacing w:after="0" w:line="240" w:lineRule="auto"/>
        <w:ind w:left="720"/>
        <w:rPr>
          <w:bCs/>
        </w:rPr>
      </w:pPr>
      <w:r>
        <w:rPr>
          <w:bCs/>
        </w:rPr>
        <w:t>Quarterly Meeting Review with First Business Bank</w:t>
      </w:r>
      <w:r w:rsidR="00A05B18">
        <w:rPr>
          <w:bCs/>
        </w:rPr>
        <w:t xml:space="preserve">   </w:t>
      </w:r>
      <w:r w:rsidR="00A05B18">
        <w:rPr>
          <w:bCs/>
        </w:rPr>
        <w:br/>
      </w:r>
      <w:r w:rsidR="00EC7E08">
        <w:rPr>
          <w:bCs/>
        </w:rPr>
        <w:tab/>
      </w:r>
    </w:p>
    <w:p w:rsidR="002336A2" w:rsidRDefault="002336A2" w:rsidP="002A6F61">
      <w:pPr>
        <w:spacing w:after="0" w:line="240" w:lineRule="auto"/>
        <w:ind w:left="90"/>
        <w:rPr>
          <w:b/>
          <w:bCs/>
        </w:rPr>
      </w:pPr>
      <w:r>
        <w:rPr>
          <w:b/>
          <w:bCs/>
        </w:rPr>
        <w:t>Action Items: None</w:t>
      </w:r>
      <w:r>
        <w:rPr>
          <w:b/>
          <w:bCs/>
        </w:rPr>
        <w:br/>
      </w:r>
    </w:p>
    <w:p w:rsidR="002A6F61" w:rsidRDefault="009300EF" w:rsidP="002A6F61">
      <w:pPr>
        <w:spacing w:after="0" w:line="240" w:lineRule="auto"/>
        <w:ind w:left="90"/>
        <w:rPr>
          <w:b/>
          <w:bCs/>
        </w:rPr>
      </w:pPr>
      <w:r w:rsidRPr="007C0B0B">
        <w:rPr>
          <w:b/>
          <w:bCs/>
        </w:rPr>
        <w:t>Discussion:</w:t>
      </w:r>
    </w:p>
    <w:p w:rsidR="004545A3" w:rsidRDefault="002336A2" w:rsidP="00EA7C05">
      <w:pPr>
        <w:spacing w:after="0" w:line="240" w:lineRule="auto"/>
        <w:ind w:left="720"/>
        <w:rPr>
          <w:bCs/>
        </w:rPr>
      </w:pPr>
      <w:r>
        <w:rPr>
          <w:bCs/>
        </w:rPr>
        <w:t>a. Update on SCLS Building Project</w:t>
      </w:r>
      <w:r w:rsidR="000C2EBD">
        <w:rPr>
          <w:bCs/>
        </w:rPr>
        <w:t xml:space="preserve"> –</w:t>
      </w:r>
      <w:r w:rsidR="00E04637">
        <w:rPr>
          <w:bCs/>
        </w:rPr>
        <w:t xml:space="preserve"> M</w:t>
      </w:r>
      <w:r w:rsidR="000C2EBD">
        <w:rPr>
          <w:bCs/>
        </w:rPr>
        <w:t>. Van Pelt noted that we will not be building at the Walton Commons site.  The SCLS Board will terminate the purchase and sale agreement for that property at the</w:t>
      </w:r>
      <w:r w:rsidR="00330F49">
        <w:rPr>
          <w:bCs/>
        </w:rPr>
        <w:t>ir</w:t>
      </w:r>
      <w:r w:rsidR="000C2EBD">
        <w:rPr>
          <w:bCs/>
        </w:rPr>
        <w:t xml:space="preserve"> next meeting.  The bids came in over budget for a new building, so we looked into existing property to renovate due to cost.   </w:t>
      </w:r>
      <w:r w:rsidR="00330F49">
        <w:rPr>
          <w:bCs/>
        </w:rPr>
        <w:t>SCLS has</w:t>
      </w:r>
      <w:r w:rsidR="000C2EBD">
        <w:rPr>
          <w:bCs/>
        </w:rPr>
        <w:t xml:space="preserve"> put in an offer for </w:t>
      </w:r>
      <w:r w:rsidR="00E04637">
        <w:rPr>
          <w:bCs/>
        </w:rPr>
        <w:t xml:space="preserve">the Lakeland University </w:t>
      </w:r>
      <w:r w:rsidR="000C2EBD">
        <w:rPr>
          <w:bCs/>
        </w:rPr>
        <w:t>property</w:t>
      </w:r>
      <w:r w:rsidR="00330F49">
        <w:rPr>
          <w:bCs/>
        </w:rPr>
        <w:t xml:space="preserve"> near the Dane County airport</w:t>
      </w:r>
      <w:r w:rsidR="00E04637">
        <w:rPr>
          <w:bCs/>
        </w:rPr>
        <w:t>.</w:t>
      </w:r>
      <w:r w:rsidR="000C2EBD">
        <w:rPr>
          <w:bCs/>
        </w:rPr>
        <w:t xml:space="preserve">  We would own the buildi</w:t>
      </w:r>
      <w:r w:rsidR="00E04637">
        <w:rPr>
          <w:bCs/>
        </w:rPr>
        <w:t>ng and lease the land from the D</w:t>
      </w:r>
      <w:r w:rsidR="000C2EBD">
        <w:rPr>
          <w:bCs/>
        </w:rPr>
        <w:t xml:space="preserve">ane </w:t>
      </w:r>
      <w:r w:rsidR="00E04637">
        <w:rPr>
          <w:bCs/>
        </w:rPr>
        <w:t>C</w:t>
      </w:r>
      <w:r w:rsidR="000C2EBD">
        <w:rPr>
          <w:bCs/>
        </w:rPr>
        <w:t>ounty airport. The lease is for 25 ye</w:t>
      </w:r>
      <w:r w:rsidR="00E04637">
        <w:rPr>
          <w:bCs/>
        </w:rPr>
        <w:t>a</w:t>
      </w:r>
      <w:r w:rsidR="000C2EBD">
        <w:rPr>
          <w:bCs/>
        </w:rPr>
        <w:t>rs</w:t>
      </w:r>
      <w:r w:rsidR="00E04637">
        <w:rPr>
          <w:bCs/>
        </w:rPr>
        <w:t xml:space="preserve"> with two 25 year renewals.</w:t>
      </w:r>
      <w:r w:rsidR="000C2EBD">
        <w:rPr>
          <w:bCs/>
        </w:rPr>
        <w:t xml:space="preserve">  We </w:t>
      </w:r>
      <w:r w:rsidR="00E04637">
        <w:rPr>
          <w:bCs/>
        </w:rPr>
        <w:t>have</w:t>
      </w:r>
      <w:r w:rsidR="000C2EBD">
        <w:rPr>
          <w:bCs/>
        </w:rPr>
        <w:t xml:space="preserve"> 90 days</w:t>
      </w:r>
      <w:r w:rsidR="00E04637">
        <w:rPr>
          <w:bCs/>
        </w:rPr>
        <w:t xml:space="preserve"> to complete all the investigative work on the property prior to purchase</w:t>
      </w:r>
      <w:r w:rsidR="000C2EBD">
        <w:rPr>
          <w:bCs/>
        </w:rPr>
        <w:t>.</w:t>
      </w:r>
      <w:r w:rsidR="0084677A">
        <w:rPr>
          <w:bCs/>
        </w:rPr>
        <w:t xml:space="preserve">  The </w:t>
      </w:r>
      <w:r w:rsidR="00330F49">
        <w:rPr>
          <w:bCs/>
        </w:rPr>
        <w:t xml:space="preserve">SCLS </w:t>
      </w:r>
      <w:r w:rsidR="0084677A">
        <w:rPr>
          <w:bCs/>
        </w:rPr>
        <w:t xml:space="preserve">board will make a decision </w:t>
      </w:r>
      <w:r w:rsidR="00E04637">
        <w:rPr>
          <w:bCs/>
        </w:rPr>
        <w:t xml:space="preserve">whether to purchase the property </w:t>
      </w:r>
      <w:r w:rsidR="0084677A">
        <w:rPr>
          <w:bCs/>
        </w:rPr>
        <w:t>at the</w:t>
      </w:r>
      <w:r w:rsidR="00330F49">
        <w:rPr>
          <w:bCs/>
        </w:rPr>
        <w:t>ir</w:t>
      </w:r>
      <w:r w:rsidR="0084677A">
        <w:rPr>
          <w:bCs/>
        </w:rPr>
        <w:t xml:space="preserve"> September board</w:t>
      </w:r>
      <w:r w:rsidR="003B6C8C">
        <w:rPr>
          <w:bCs/>
        </w:rPr>
        <w:t xml:space="preserve"> meeting</w:t>
      </w:r>
      <w:r w:rsidR="0084677A">
        <w:rPr>
          <w:bCs/>
        </w:rPr>
        <w:t xml:space="preserve">.  The </w:t>
      </w:r>
      <w:r w:rsidR="00330F49">
        <w:rPr>
          <w:bCs/>
        </w:rPr>
        <w:t>$</w:t>
      </w:r>
      <w:r w:rsidR="00E04637">
        <w:rPr>
          <w:bCs/>
        </w:rPr>
        <w:t xml:space="preserve">7 million </w:t>
      </w:r>
      <w:r w:rsidR="0084677A">
        <w:rPr>
          <w:bCs/>
        </w:rPr>
        <w:t>budget remains the same.</w:t>
      </w:r>
      <w:r>
        <w:rPr>
          <w:bCs/>
        </w:rPr>
        <w:br/>
        <w:t>b. Cornerstone 9/15/2022</w:t>
      </w:r>
      <w:r>
        <w:rPr>
          <w:bCs/>
        </w:rPr>
        <w:br/>
      </w:r>
      <w:r>
        <w:rPr>
          <w:bCs/>
        </w:rPr>
        <w:tab/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. Venue: </w:t>
      </w:r>
      <w:r w:rsidR="00AD21B0">
        <w:rPr>
          <w:bCs/>
        </w:rPr>
        <w:t xml:space="preserve">The space for the event within the </w:t>
      </w:r>
      <w:r>
        <w:rPr>
          <w:bCs/>
        </w:rPr>
        <w:t>Lone Girl Brewery</w:t>
      </w:r>
      <w:r w:rsidR="0084677A">
        <w:rPr>
          <w:bCs/>
        </w:rPr>
        <w:t xml:space="preserve"> in Waunakee</w:t>
      </w:r>
      <w:r w:rsidR="00E04637">
        <w:rPr>
          <w:bCs/>
        </w:rPr>
        <w:t xml:space="preserve"> </w:t>
      </w:r>
      <w:r w:rsidR="00AD21B0">
        <w:rPr>
          <w:bCs/>
        </w:rPr>
        <w:t xml:space="preserve">is </w:t>
      </w:r>
      <w:r w:rsidR="00E04637">
        <w:rPr>
          <w:bCs/>
        </w:rPr>
        <w:t xml:space="preserve">on the second </w:t>
      </w:r>
      <w:r w:rsidR="006B10EC">
        <w:rPr>
          <w:bCs/>
        </w:rPr>
        <w:t xml:space="preserve">floor.  Signage and table tents will be created.  </w:t>
      </w:r>
      <w:r w:rsidR="00E04637">
        <w:rPr>
          <w:bCs/>
        </w:rPr>
        <w:t>The e</w:t>
      </w:r>
      <w:r w:rsidR="006B10EC">
        <w:rPr>
          <w:bCs/>
        </w:rPr>
        <w:t>levator</w:t>
      </w:r>
      <w:r w:rsidR="00E04637">
        <w:rPr>
          <w:bCs/>
        </w:rPr>
        <w:t xml:space="preserve"> and stairs are in a </w:t>
      </w:r>
      <w:r w:rsidR="006B10EC">
        <w:rPr>
          <w:bCs/>
        </w:rPr>
        <w:t xml:space="preserve">hidden spot so </w:t>
      </w:r>
      <w:r w:rsidR="00E04637">
        <w:rPr>
          <w:bCs/>
        </w:rPr>
        <w:t xml:space="preserve">T. </w:t>
      </w:r>
      <w:proofErr w:type="spellStart"/>
      <w:r w:rsidR="00E04637">
        <w:rPr>
          <w:bCs/>
        </w:rPr>
        <w:t>Walske</w:t>
      </w:r>
      <w:proofErr w:type="spellEnd"/>
      <w:r w:rsidR="00E04637">
        <w:rPr>
          <w:bCs/>
        </w:rPr>
        <w:t xml:space="preserve"> volunteered her assistance to direct the attendees to the correct area. </w:t>
      </w:r>
      <w:r>
        <w:rPr>
          <w:bCs/>
        </w:rPr>
        <w:br/>
      </w:r>
      <w:r>
        <w:rPr>
          <w:bCs/>
        </w:rPr>
        <w:tab/>
        <w:t>ii. Awardee will be Professional Collection Space in the SCLS HQ Building</w:t>
      </w:r>
      <w:r w:rsidR="006B10EC">
        <w:rPr>
          <w:bCs/>
        </w:rPr>
        <w:t xml:space="preserve"> - </w:t>
      </w:r>
      <w:r>
        <w:rPr>
          <w:bCs/>
        </w:rPr>
        <w:br/>
      </w:r>
      <w:r>
        <w:rPr>
          <w:bCs/>
        </w:rPr>
        <w:tab/>
        <w:t>iii.  Sponsors: Summit Credit Union</w:t>
      </w:r>
      <w:r w:rsidR="0084677A">
        <w:rPr>
          <w:bCs/>
        </w:rPr>
        <w:t xml:space="preserve"> </w:t>
      </w:r>
      <w:r w:rsidR="00E04637">
        <w:rPr>
          <w:bCs/>
        </w:rPr>
        <w:t xml:space="preserve">donated </w:t>
      </w:r>
      <w:r w:rsidR="0084677A">
        <w:rPr>
          <w:bCs/>
        </w:rPr>
        <w:t>$500</w:t>
      </w:r>
      <w:r w:rsidR="00E04637">
        <w:rPr>
          <w:bCs/>
        </w:rPr>
        <w:t xml:space="preserve"> and First Business Bank donated </w:t>
      </w:r>
      <w:r w:rsidR="0084677A">
        <w:rPr>
          <w:bCs/>
        </w:rPr>
        <w:t>$2,000</w:t>
      </w:r>
      <w:r w:rsidR="00D91475">
        <w:rPr>
          <w:bCs/>
        </w:rPr>
        <w:t>.</w:t>
      </w:r>
      <w:r w:rsidR="0084677A">
        <w:rPr>
          <w:bCs/>
        </w:rPr>
        <w:t xml:space="preserve">  T. </w:t>
      </w:r>
      <w:proofErr w:type="spellStart"/>
      <w:r w:rsidR="0084677A">
        <w:rPr>
          <w:bCs/>
        </w:rPr>
        <w:t>Walske</w:t>
      </w:r>
      <w:proofErr w:type="spellEnd"/>
      <w:r w:rsidR="0084677A">
        <w:rPr>
          <w:bCs/>
        </w:rPr>
        <w:t xml:space="preserve"> did not hear back from Farm and Fleet.  Starbucks is willing to provide food &amp; drinks for a future event.  </w:t>
      </w:r>
      <w:r w:rsidR="00AD21B0">
        <w:rPr>
          <w:bCs/>
        </w:rPr>
        <w:t xml:space="preserve">TRICOR </w:t>
      </w:r>
      <w:r w:rsidR="0084677A">
        <w:rPr>
          <w:bCs/>
        </w:rPr>
        <w:t xml:space="preserve">Insurance </w:t>
      </w:r>
      <w:r w:rsidR="00AD21B0">
        <w:rPr>
          <w:bCs/>
        </w:rPr>
        <w:t>is</w:t>
      </w:r>
      <w:r w:rsidR="0084677A">
        <w:rPr>
          <w:bCs/>
        </w:rPr>
        <w:t xml:space="preserve"> willing to contribute in the next fiscal year.</w:t>
      </w:r>
    </w:p>
    <w:p w:rsidR="00EA7C05" w:rsidRDefault="002336A2" w:rsidP="00EA7C05">
      <w:pPr>
        <w:spacing w:after="0" w:line="240" w:lineRule="auto"/>
        <w:ind w:left="720"/>
        <w:rPr>
          <w:bCs/>
        </w:rPr>
      </w:pPr>
      <w:r>
        <w:rPr>
          <w:bCs/>
        </w:rPr>
        <w:tab/>
        <w:t xml:space="preserve">iv. </w:t>
      </w:r>
      <w:bookmarkStart w:id="0" w:name="_GoBack"/>
      <w:bookmarkEnd w:id="0"/>
      <w:r>
        <w:rPr>
          <w:bCs/>
        </w:rPr>
        <w:t>Food</w:t>
      </w:r>
      <w:r w:rsidR="0084677A">
        <w:rPr>
          <w:bCs/>
        </w:rPr>
        <w:t xml:space="preserve"> – </w:t>
      </w:r>
      <w:r w:rsidR="00E04637">
        <w:rPr>
          <w:bCs/>
        </w:rPr>
        <w:t xml:space="preserve">Lone Girl requires </w:t>
      </w:r>
      <w:r w:rsidR="0084677A">
        <w:rPr>
          <w:bCs/>
        </w:rPr>
        <w:t>spend</w:t>
      </w:r>
      <w:r w:rsidR="00E04637">
        <w:rPr>
          <w:bCs/>
        </w:rPr>
        <w:t>ing</w:t>
      </w:r>
      <w:r w:rsidR="0084677A">
        <w:rPr>
          <w:bCs/>
        </w:rPr>
        <w:t xml:space="preserve"> $1</w:t>
      </w:r>
      <w:r w:rsidR="00AD21B0">
        <w:rPr>
          <w:bCs/>
        </w:rPr>
        <w:t>,</w:t>
      </w:r>
      <w:r w:rsidR="0084677A">
        <w:rPr>
          <w:bCs/>
        </w:rPr>
        <w:t>400 on food and beverage</w:t>
      </w:r>
      <w:r w:rsidR="00E04637">
        <w:rPr>
          <w:bCs/>
        </w:rPr>
        <w:t>, which does not include a 25% service charge</w:t>
      </w:r>
      <w:r w:rsidR="00AD21B0">
        <w:rPr>
          <w:bCs/>
        </w:rPr>
        <w:t>.</w:t>
      </w:r>
      <w:r w:rsidR="0084677A">
        <w:rPr>
          <w:bCs/>
        </w:rPr>
        <w:t xml:space="preserve">  M. Van Pelt will select the appetizers</w:t>
      </w:r>
      <w:r w:rsidR="006B10EC">
        <w:rPr>
          <w:bCs/>
        </w:rPr>
        <w:t xml:space="preserve">, coffee bar, </w:t>
      </w:r>
      <w:r w:rsidR="00E04637">
        <w:rPr>
          <w:bCs/>
        </w:rPr>
        <w:t xml:space="preserve">and there is a </w:t>
      </w:r>
      <w:r w:rsidR="006B10EC">
        <w:rPr>
          <w:bCs/>
        </w:rPr>
        <w:t>choice of</w:t>
      </w:r>
      <w:r w:rsidR="00E04637">
        <w:rPr>
          <w:bCs/>
        </w:rPr>
        <w:t xml:space="preserve"> a</w:t>
      </w:r>
      <w:r w:rsidR="006B10EC">
        <w:rPr>
          <w:bCs/>
        </w:rPr>
        <w:t xml:space="preserve"> slider</w:t>
      </w:r>
      <w:r w:rsidR="00E04637">
        <w:rPr>
          <w:bCs/>
        </w:rPr>
        <w:t xml:space="preserve"> bar</w:t>
      </w:r>
      <w:r w:rsidR="006B10EC">
        <w:rPr>
          <w:bCs/>
        </w:rPr>
        <w:t xml:space="preserve"> or nacho bar at $400 each</w:t>
      </w:r>
      <w:r w:rsidR="0084677A">
        <w:rPr>
          <w:bCs/>
        </w:rPr>
        <w:t xml:space="preserve">.  </w:t>
      </w:r>
    </w:p>
    <w:p w:rsidR="002336A2" w:rsidRDefault="002336A2" w:rsidP="00EA7C05">
      <w:pPr>
        <w:spacing w:after="0" w:line="240" w:lineRule="auto"/>
        <w:ind w:left="720"/>
        <w:rPr>
          <w:bCs/>
        </w:rPr>
      </w:pPr>
      <w:r>
        <w:rPr>
          <w:bCs/>
        </w:rPr>
        <w:tab/>
        <w:t>v. Letters out to donors</w:t>
      </w:r>
      <w:r w:rsidR="006B10EC">
        <w:rPr>
          <w:bCs/>
        </w:rPr>
        <w:t xml:space="preserve"> – </w:t>
      </w:r>
      <w:r w:rsidR="00E04637">
        <w:rPr>
          <w:bCs/>
        </w:rPr>
        <w:t xml:space="preserve">The letter is on </w:t>
      </w:r>
      <w:r w:rsidR="006B10EC">
        <w:rPr>
          <w:bCs/>
        </w:rPr>
        <w:t>one page with</w:t>
      </w:r>
      <w:r w:rsidR="00E04637">
        <w:rPr>
          <w:bCs/>
        </w:rPr>
        <w:t xml:space="preserve"> the</w:t>
      </w:r>
      <w:r w:rsidR="006B10EC">
        <w:rPr>
          <w:bCs/>
        </w:rPr>
        <w:t xml:space="preserve"> donor card at bottom of letter. </w:t>
      </w:r>
    </w:p>
    <w:p w:rsidR="002336A2" w:rsidRDefault="002336A2" w:rsidP="00EA7C05">
      <w:pPr>
        <w:spacing w:after="0" w:line="240" w:lineRule="auto"/>
        <w:ind w:left="720"/>
        <w:rPr>
          <w:bCs/>
        </w:rPr>
      </w:pPr>
      <w:r>
        <w:rPr>
          <w:bCs/>
        </w:rPr>
        <w:t xml:space="preserve">c. Updates on grant writing from members.  </w:t>
      </w:r>
      <w:r w:rsidR="00E04637">
        <w:rPr>
          <w:bCs/>
        </w:rPr>
        <w:t xml:space="preserve">T. </w:t>
      </w:r>
      <w:proofErr w:type="spellStart"/>
      <w:r w:rsidR="00E04637">
        <w:rPr>
          <w:bCs/>
        </w:rPr>
        <w:t>Walske</w:t>
      </w:r>
      <w:proofErr w:type="spellEnd"/>
      <w:r w:rsidR="00E04637">
        <w:rPr>
          <w:bCs/>
        </w:rPr>
        <w:t xml:space="preserve"> will contact </w:t>
      </w:r>
      <w:r w:rsidR="00E178B6">
        <w:rPr>
          <w:bCs/>
        </w:rPr>
        <w:t>T</w:t>
      </w:r>
      <w:r w:rsidR="00AD21B0">
        <w:rPr>
          <w:bCs/>
        </w:rPr>
        <w:t>RICOR</w:t>
      </w:r>
      <w:r w:rsidR="00E04637">
        <w:rPr>
          <w:bCs/>
        </w:rPr>
        <w:t xml:space="preserve">, but had a question about the letter to send.  She </w:t>
      </w:r>
      <w:r w:rsidR="00E178B6">
        <w:rPr>
          <w:bCs/>
        </w:rPr>
        <w:t>will send</w:t>
      </w:r>
      <w:r w:rsidR="00E04637">
        <w:rPr>
          <w:bCs/>
        </w:rPr>
        <w:t xml:space="preserve"> the</w:t>
      </w:r>
      <w:r w:rsidR="00E178B6">
        <w:rPr>
          <w:bCs/>
        </w:rPr>
        <w:t xml:space="preserve"> draft letter to Marty for review.  </w:t>
      </w:r>
    </w:p>
    <w:p w:rsidR="002336A2" w:rsidRDefault="002336A2" w:rsidP="00EA7C05">
      <w:pPr>
        <w:spacing w:after="0" w:line="240" w:lineRule="auto"/>
        <w:ind w:left="720"/>
        <w:rPr>
          <w:bCs/>
        </w:rPr>
      </w:pPr>
      <w:r>
        <w:rPr>
          <w:bCs/>
        </w:rPr>
        <w:tab/>
      </w:r>
      <w:proofErr w:type="spellStart"/>
      <w:proofErr w:type="gramStart"/>
      <w:r>
        <w:rPr>
          <w:bCs/>
        </w:rPr>
        <w:t>i</w:t>
      </w:r>
      <w:proofErr w:type="spellEnd"/>
      <w:proofErr w:type="gramEnd"/>
      <w:r>
        <w:rPr>
          <w:bCs/>
        </w:rPr>
        <w:t>. Seek Corporate Donors</w:t>
      </w:r>
      <w:r w:rsidR="006B10EC">
        <w:rPr>
          <w:bCs/>
        </w:rPr>
        <w:t xml:space="preserve"> – </w:t>
      </w:r>
      <w:r w:rsidR="00E04637">
        <w:rPr>
          <w:bCs/>
        </w:rPr>
        <w:t>None of the board members had any donors to add to the donor list.</w:t>
      </w:r>
      <w:r w:rsidR="00E178B6">
        <w:rPr>
          <w:bCs/>
        </w:rPr>
        <w:t xml:space="preserve"> </w:t>
      </w:r>
    </w:p>
    <w:p w:rsidR="002336A2" w:rsidRDefault="002336A2" w:rsidP="00EA7C05">
      <w:pPr>
        <w:spacing w:after="0" w:line="240" w:lineRule="auto"/>
        <w:ind w:left="720"/>
        <w:rPr>
          <w:bCs/>
        </w:rPr>
      </w:pPr>
      <w:r>
        <w:rPr>
          <w:bCs/>
        </w:rPr>
        <w:tab/>
        <w:t>ii. Seek Sponsorships</w:t>
      </w:r>
      <w:r w:rsidR="00E178B6">
        <w:rPr>
          <w:bCs/>
        </w:rPr>
        <w:t xml:space="preserve"> – already done.</w:t>
      </w:r>
    </w:p>
    <w:p w:rsidR="002336A2" w:rsidRDefault="002336A2" w:rsidP="00EA7C05">
      <w:pPr>
        <w:spacing w:after="0" w:line="240" w:lineRule="auto"/>
        <w:ind w:left="720"/>
        <w:rPr>
          <w:bCs/>
        </w:rPr>
      </w:pPr>
      <w:r>
        <w:rPr>
          <w:bCs/>
        </w:rPr>
        <w:tab/>
        <w:t>iii. Direct letters from Foundation Directors and SCLS Trustees to contact</w:t>
      </w:r>
      <w:r w:rsidR="0096145C">
        <w:rPr>
          <w:bCs/>
        </w:rPr>
        <w:t>s</w:t>
      </w:r>
    </w:p>
    <w:p w:rsidR="002336A2" w:rsidRDefault="002336A2" w:rsidP="00EA7C05">
      <w:pPr>
        <w:spacing w:after="0" w:line="240" w:lineRule="auto"/>
        <w:ind w:left="720"/>
        <w:rPr>
          <w:bCs/>
        </w:rPr>
      </w:pPr>
      <w:r>
        <w:rPr>
          <w:bCs/>
        </w:rPr>
        <w:tab/>
        <w:t>iv. Send letters to SCLS Foundation members for donations</w:t>
      </w:r>
      <w:r w:rsidR="00E178B6">
        <w:rPr>
          <w:bCs/>
        </w:rPr>
        <w:t xml:space="preserve"> – included in the mailing.</w:t>
      </w:r>
      <w:r w:rsidR="00E178B6">
        <w:rPr>
          <w:bCs/>
        </w:rPr>
        <w:br/>
      </w:r>
      <w:r w:rsidR="00D91475">
        <w:rPr>
          <w:bCs/>
        </w:rPr>
        <w:t xml:space="preserve">It was suggested that the board review the outcome of the </w:t>
      </w:r>
      <w:r w:rsidR="0096145C">
        <w:rPr>
          <w:bCs/>
        </w:rPr>
        <w:t>C</w:t>
      </w:r>
      <w:r w:rsidR="00E178B6">
        <w:rPr>
          <w:bCs/>
        </w:rPr>
        <w:t xml:space="preserve">ornerstone event </w:t>
      </w:r>
      <w:r w:rsidR="00D91475">
        <w:rPr>
          <w:bCs/>
        </w:rPr>
        <w:t xml:space="preserve">in October and make a </w:t>
      </w:r>
      <w:r w:rsidR="00E178B6">
        <w:rPr>
          <w:bCs/>
        </w:rPr>
        <w:t>de</w:t>
      </w:r>
      <w:r w:rsidR="00D91475">
        <w:rPr>
          <w:bCs/>
        </w:rPr>
        <w:t>c</w:t>
      </w:r>
      <w:r w:rsidR="00E178B6">
        <w:rPr>
          <w:bCs/>
        </w:rPr>
        <w:t>is</w:t>
      </w:r>
      <w:r w:rsidR="00D91475">
        <w:rPr>
          <w:bCs/>
        </w:rPr>
        <w:t>i</w:t>
      </w:r>
      <w:r w:rsidR="00E178B6">
        <w:rPr>
          <w:bCs/>
        </w:rPr>
        <w:t xml:space="preserve">on </w:t>
      </w:r>
      <w:r w:rsidR="00D91475">
        <w:rPr>
          <w:bCs/>
        </w:rPr>
        <w:t xml:space="preserve">whether to hold another event in </w:t>
      </w:r>
      <w:r w:rsidR="00E178B6">
        <w:rPr>
          <w:bCs/>
        </w:rPr>
        <w:t>2023</w:t>
      </w:r>
      <w:r w:rsidR="00D91475">
        <w:rPr>
          <w:bCs/>
        </w:rPr>
        <w:t>.  It was also suggested a chair of the Cornerstone event be selected (not M. Van Pelt)</w:t>
      </w:r>
      <w:r w:rsidR="00E178B6">
        <w:rPr>
          <w:bCs/>
        </w:rPr>
        <w:t xml:space="preserve">.  </w:t>
      </w:r>
      <w:r w:rsidR="00D91475">
        <w:rPr>
          <w:bCs/>
        </w:rPr>
        <w:t xml:space="preserve">The Cornerstone event was not held in 2020 and we brought in $8,500 in donations that year. </w:t>
      </w:r>
      <w:r w:rsidR="00E178B6">
        <w:rPr>
          <w:bCs/>
        </w:rPr>
        <w:t xml:space="preserve"> </w:t>
      </w:r>
      <w:r w:rsidR="00F15760" w:rsidRPr="00F15760">
        <w:rPr>
          <w:bCs/>
        </w:rPr>
        <w:t xml:space="preserve">A discussion of the </w:t>
      </w:r>
      <w:r w:rsidR="00F15760">
        <w:rPr>
          <w:bCs/>
        </w:rPr>
        <w:t xml:space="preserve">earmarked </w:t>
      </w:r>
      <w:r w:rsidR="00F15760" w:rsidRPr="00F15760">
        <w:rPr>
          <w:bCs/>
        </w:rPr>
        <w:t>money to be donated to the Professional Collection</w:t>
      </w:r>
      <w:r w:rsidR="00E178B6">
        <w:rPr>
          <w:bCs/>
        </w:rPr>
        <w:t xml:space="preserve"> </w:t>
      </w:r>
      <w:r w:rsidR="00F15760">
        <w:rPr>
          <w:bCs/>
        </w:rPr>
        <w:t>will also occur.</w:t>
      </w:r>
    </w:p>
    <w:p w:rsidR="002336A2" w:rsidRDefault="002336A2" w:rsidP="00EA7C05">
      <w:pPr>
        <w:spacing w:after="0" w:line="240" w:lineRule="auto"/>
        <w:ind w:left="720"/>
        <w:rPr>
          <w:bCs/>
        </w:rPr>
      </w:pPr>
      <w:r>
        <w:rPr>
          <w:bCs/>
        </w:rPr>
        <w:t>d. Update on SCLSF Website</w:t>
      </w:r>
      <w:r w:rsidR="006B10EC">
        <w:rPr>
          <w:bCs/>
        </w:rPr>
        <w:t xml:space="preserve"> – </w:t>
      </w:r>
      <w:r w:rsidR="00D91475">
        <w:rPr>
          <w:bCs/>
        </w:rPr>
        <w:t xml:space="preserve">R. </w:t>
      </w:r>
      <w:proofErr w:type="spellStart"/>
      <w:r w:rsidR="00D91475">
        <w:rPr>
          <w:bCs/>
        </w:rPr>
        <w:t>Ziech</w:t>
      </w:r>
      <w:proofErr w:type="spellEnd"/>
      <w:r w:rsidR="00D91475">
        <w:rPr>
          <w:bCs/>
        </w:rPr>
        <w:t xml:space="preserve"> is updating the website to allow donors to select the </w:t>
      </w:r>
      <w:r w:rsidR="006B10EC">
        <w:rPr>
          <w:bCs/>
        </w:rPr>
        <w:t>specific librar</w:t>
      </w:r>
      <w:r w:rsidR="00D91475">
        <w:rPr>
          <w:bCs/>
        </w:rPr>
        <w:t xml:space="preserve">y </w:t>
      </w:r>
      <w:r w:rsidR="0096145C">
        <w:rPr>
          <w:bCs/>
        </w:rPr>
        <w:t xml:space="preserve">that </w:t>
      </w:r>
      <w:r w:rsidR="00D91475">
        <w:rPr>
          <w:bCs/>
        </w:rPr>
        <w:t xml:space="preserve">they would like to donate </w:t>
      </w:r>
      <w:r w:rsidR="006B10EC">
        <w:rPr>
          <w:bCs/>
        </w:rPr>
        <w:t>toward</w:t>
      </w:r>
      <w:r w:rsidR="00D91475">
        <w:rPr>
          <w:bCs/>
        </w:rPr>
        <w:t xml:space="preserve">.  It will be completed </w:t>
      </w:r>
      <w:r w:rsidR="006B10EC">
        <w:rPr>
          <w:bCs/>
        </w:rPr>
        <w:t>by August 25</w:t>
      </w:r>
      <w:r w:rsidR="006B10EC" w:rsidRPr="006B10EC">
        <w:rPr>
          <w:bCs/>
          <w:vertAlign w:val="superscript"/>
        </w:rPr>
        <w:t>th</w:t>
      </w:r>
      <w:r w:rsidR="00D91475">
        <w:rPr>
          <w:bCs/>
        </w:rPr>
        <w:t xml:space="preserve">.  Jacquelyn </w:t>
      </w:r>
      <w:proofErr w:type="spellStart"/>
      <w:r w:rsidR="00D91475">
        <w:rPr>
          <w:bCs/>
        </w:rPr>
        <w:t>Mitchard</w:t>
      </w:r>
      <w:proofErr w:type="spellEnd"/>
      <w:r w:rsidR="00D91475">
        <w:rPr>
          <w:bCs/>
        </w:rPr>
        <w:t xml:space="preserve"> will be contacted by M. Van Pelt </w:t>
      </w:r>
      <w:r w:rsidR="006B10EC">
        <w:rPr>
          <w:bCs/>
        </w:rPr>
        <w:t xml:space="preserve">to determine if </w:t>
      </w:r>
      <w:r w:rsidR="00D91475">
        <w:rPr>
          <w:bCs/>
        </w:rPr>
        <w:t xml:space="preserve">the SCLSF website may </w:t>
      </w:r>
      <w:r w:rsidR="006B10EC">
        <w:rPr>
          <w:bCs/>
        </w:rPr>
        <w:t>continue to u</w:t>
      </w:r>
      <w:r w:rsidR="00D91475">
        <w:rPr>
          <w:bCs/>
        </w:rPr>
        <w:t>s</w:t>
      </w:r>
      <w:r w:rsidR="006B10EC">
        <w:rPr>
          <w:bCs/>
        </w:rPr>
        <w:t>e her name on our website</w:t>
      </w:r>
      <w:r w:rsidR="00D91475">
        <w:rPr>
          <w:bCs/>
        </w:rPr>
        <w:t>.  She will also be invited to the C</w:t>
      </w:r>
      <w:r w:rsidR="006B10EC">
        <w:rPr>
          <w:bCs/>
        </w:rPr>
        <w:t>ornerstone event.</w:t>
      </w:r>
    </w:p>
    <w:p w:rsidR="002336A2" w:rsidRDefault="002336A2" w:rsidP="00EA7C05">
      <w:pPr>
        <w:spacing w:after="0" w:line="240" w:lineRule="auto"/>
        <w:ind w:left="720"/>
        <w:rPr>
          <w:bCs/>
        </w:rPr>
      </w:pPr>
      <w:proofErr w:type="gramStart"/>
      <w:r>
        <w:rPr>
          <w:bCs/>
        </w:rPr>
        <w:t>e. Adams</w:t>
      </w:r>
      <w:proofErr w:type="gramEnd"/>
      <w:r>
        <w:rPr>
          <w:bCs/>
        </w:rPr>
        <w:t xml:space="preserve"> County Friends joined in May</w:t>
      </w:r>
    </w:p>
    <w:p w:rsidR="002336A2" w:rsidRDefault="002336A2" w:rsidP="00EA7C05">
      <w:pPr>
        <w:spacing w:after="0" w:line="240" w:lineRule="auto"/>
        <w:ind w:left="720"/>
        <w:rPr>
          <w:bCs/>
        </w:rPr>
      </w:pPr>
    </w:p>
    <w:p w:rsidR="002336A2" w:rsidRPr="002336A2" w:rsidRDefault="002336A2" w:rsidP="00EA7C05">
      <w:pPr>
        <w:spacing w:after="0" w:line="240" w:lineRule="auto"/>
        <w:rPr>
          <w:bCs/>
        </w:rPr>
      </w:pPr>
      <w:r>
        <w:rPr>
          <w:b/>
          <w:bCs/>
        </w:rPr>
        <w:t>Quarterly Newsletter:</w:t>
      </w:r>
      <w:r>
        <w:rPr>
          <w:b/>
          <w:bCs/>
        </w:rPr>
        <w:br/>
      </w:r>
      <w:r>
        <w:rPr>
          <w:b/>
          <w:bCs/>
        </w:rPr>
        <w:tab/>
      </w:r>
      <w:r w:rsidRPr="002336A2">
        <w:rPr>
          <w:bCs/>
        </w:rPr>
        <w:t xml:space="preserve">a. </w:t>
      </w:r>
      <w:proofErr w:type="gramStart"/>
      <w:r w:rsidRPr="002336A2">
        <w:rPr>
          <w:bCs/>
        </w:rPr>
        <w:t>Sent</w:t>
      </w:r>
      <w:proofErr w:type="gramEnd"/>
      <w:r w:rsidRPr="002336A2">
        <w:rPr>
          <w:bCs/>
        </w:rPr>
        <w:t xml:space="preserve"> out </w:t>
      </w:r>
      <w:r w:rsidR="00D91475">
        <w:rPr>
          <w:bCs/>
        </w:rPr>
        <w:t>in July.  The next newsletter will be sent in October and wi</w:t>
      </w:r>
      <w:r w:rsidR="00F15760">
        <w:rPr>
          <w:bCs/>
        </w:rPr>
        <w:t>ll recap the Cornerstone event with no library article.</w:t>
      </w:r>
      <w:r w:rsidR="00D91475">
        <w:rPr>
          <w:bCs/>
        </w:rPr>
        <w:br/>
      </w:r>
    </w:p>
    <w:p w:rsidR="00A77B3E" w:rsidRPr="00B40CB7" w:rsidRDefault="001D43CD" w:rsidP="00EA7C05">
      <w:pPr>
        <w:spacing w:after="0" w:line="240" w:lineRule="auto"/>
        <w:rPr>
          <w:bCs/>
        </w:rPr>
      </w:pPr>
      <w:r w:rsidRPr="00CD42E6">
        <w:rPr>
          <w:b/>
          <w:bCs/>
        </w:rPr>
        <w:t>Next Meeting</w:t>
      </w:r>
      <w:r w:rsidR="006E4A05" w:rsidRPr="00CD42E6">
        <w:rPr>
          <w:b/>
          <w:bCs/>
        </w:rPr>
        <w:t>:</w:t>
      </w:r>
      <w:r w:rsidR="009042C6" w:rsidRPr="00CD42E6">
        <w:rPr>
          <w:b/>
          <w:bCs/>
        </w:rPr>
        <w:t xml:space="preserve"> </w:t>
      </w:r>
      <w:r w:rsidR="002336A2">
        <w:rPr>
          <w:bCs/>
        </w:rPr>
        <w:t xml:space="preserve">October 27, </w:t>
      </w:r>
      <w:proofErr w:type="gramStart"/>
      <w:r w:rsidR="007C0B0B">
        <w:rPr>
          <w:bCs/>
        </w:rPr>
        <w:t>2022</w:t>
      </w:r>
      <w:r w:rsidR="00F15760">
        <w:rPr>
          <w:bCs/>
        </w:rPr>
        <w:t xml:space="preserve">  </w:t>
      </w:r>
      <w:proofErr w:type="gramEnd"/>
      <w:r w:rsidR="008B3AF3">
        <w:rPr>
          <w:bCs/>
        </w:rPr>
        <w:br/>
      </w:r>
      <w:r w:rsidR="006E0198">
        <w:rPr>
          <w:b/>
          <w:bCs/>
        </w:rPr>
        <w:br/>
      </w:r>
      <w:r w:rsidR="00DC5D4B" w:rsidRPr="00B776F0">
        <w:rPr>
          <w:b/>
          <w:bCs/>
        </w:rPr>
        <w:t>Adjournment</w:t>
      </w:r>
      <w:r w:rsidR="002A6F61">
        <w:rPr>
          <w:b/>
          <w:bCs/>
        </w:rPr>
        <w:t xml:space="preserve">: </w:t>
      </w:r>
      <w:r w:rsidR="00E178B6">
        <w:rPr>
          <w:b/>
          <w:bCs/>
        </w:rPr>
        <w:t xml:space="preserve">2:06 </w:t>
      </w:r>
      <w:r w:rsidR="001A2B01" w:rsidRPr="001A2B01">
        <w:rPr>
          <w:bCs/>
        </w:rPr>
        <w:t>p.m.</w:t>
      </w:r>
    </w:p>
    <w:p w:rsidR="00A77B3E" w:rsidRDefault="00A77B3E">
      <w:pPr>
        <w:spacing w:after="0" w:line="240" w:lineRule="auto"/>
        <w:rPr>
          <w:b/>
          <w:bCs/>
        </w:rPr>
      </w:pPr>
    </w:p>
    <w:p w:rsidR="009300EF" w:rsidRPr="009300EF" w:rsidRDefault="009300EF">
      <w:pPr>
        <w:spacing w:after="0" w:line="240" w:lineRule="auto"/>
        <w:rPr>
          <w:bCs/>
        </w:rPr>
      </w:pPr>
      <w:r w:rsidRPr="009300EF">
        <w:rPr>
          <w:bCs/>
        </w:rPr>
        <w:t>For more informati</w:t>
      </w:r>
      <w:r>
        <w:rPr>
          <w:bCs/>
        </w:rPr>
        <w:t>o</w:t>
      </w:r>
      <w:r w:rsidRPr="009300EF">
        <w:rPr>
          <w:bCs/>
        </w:rPr>
        <w:t xml:space="preserve">n about the SCLSF, contact Martha Van Pelt, </w:t>
      </w:r>
      <w:hyperlink r:id="rId6" w:history="1">
        <w:r w:rsidRPr="009300EF">
          <w:rPr>
            <w:rStyle w:val="Hyperlink"/>
            <w:bCs/>
          </w:rPr>
          <w:t>mvanpelt@scls.info</w:t>
        </w:r>
      </w:hyperlink>
    </w:p>
    <w:p w:rsidR="009300EF" w:rsidRDefault="009300EF">
      <w:pPr>
        <w:spacing w:after="0" w:line="240" w:lineRule="auto"/>
        <w:rPr>
          <w:b/>
          <w:bCs/>
        </w:rPr>
      </w:pPr>
    </w:p>
    <w:p w:rsidR="00012013" w:rsidRPr="00EE0F15" w:rsidRDefault="00D35D40">
      <w:pPr>
        <w:spacing w:after="0" w:line="240" w:lineRule="auto"/>
        <w:rPr>
          <w:bCs/>
        </w:rPr>
      </w:pPr>
      <w:r>
        <w:rPr>
          <w:bCs/>
        </w:rPr>
        <w:t>SCLSF/Minutes</w:t>
      </w:r>
      <w:r w:rsidR="009300EF">
        <w:rPr>
          <w:bCs/>
        </w:rPr>
        <w:t>/</w:t>
      </w:r>
      <w:r w:rsidR="00D91475">
        <w:rPr>
          <w:bCs/>
        </w:rPr>
        <w:t>8</w:t>
      </w:r>
      <w:r w:rsidR="00FA593A">
        <w:rPr>
          <w:bCs/>
        </w:rPr>
        <w:t>-</w:t>
      </w:r>
      <w:r w:rsidR="00D91475">
        <w:rPr>
          <w:bCs/>
        </w:rPr>
        <w:t>9</w:t>
      </w:r>
      <w:r w:rsidR="00131E1F">
        <w:rPr>
          <w:bCs/>
        </w:rPr>
        <w:t>-202</w:t>
      </w:r>
      <w:r w:rsidR="00C05B1D">
        <w:rPr>
          <w:bCs/>
        </w:rPr>
        <w:t>2</w:t>
      </w:r>
    </w:p>
    <w:sectPr w:rsidR="00012013" w:rsidRPr="00EE0F15" w:rsidSect="0017617B">
      <w:pgSz w:w="12240" w:h="15840"/>
      <w:pgMar w:top="1008" w:right="1440" w:bottom="57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847"/>
    <w:multiLevelType w:val="hybridMultilevel"/>
    <w:tmpl w:val="5CB280DE"/>
    <w:lvl w:ilvl="0" w:tplc="168678D2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0F2E"/>
    <w:multiLevelType w:val="hybridMultilevel"/>
    <w:tmpl w:val="71204E4E"/>
    <w:lvl w:ilvl="0" w:tplc="8236D4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673542"/>
    <w:multiLevelType w:val="hybridMultilevel"/>
    <w:tmpl w:val="F31E5254"/>
    <w:lvl w:ilvl="0" w:tplc="AC1E886A">
      <w:start w:val="9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0AD95FA3"/>
    <w:multiLevelType w:val="hybridMultilevel"/>
    <w:tmpl w:val="65F4A18A"/>
    <w:lvl w:ilvl="0" w:tplc="168678D2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360C9"/>
    <w:multiLevelType w:val="hybridMultilevel"/>
    <w:tmpl w:val="DD34B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36A47"/>
    <w:multiLevelType w:val="hybridMultilevel"/>
    <w:tmpl w:val="ECDA07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23A602C"/>
    <w:multiLevelType w:val="hybridMultilevel"/>
    <w:tmpl w:val="16FC1834"/>
    <w:lvl w:ilvl="0" w:tplc="C256188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68678D2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</w:rPr>
    </w:lvl>
    <w:lvl w:ilvl="2" w:tplc="06D22A38">
      <w:start w:val="1"/>
      <w:numFmt w:val="lowerLetter"/>
      <w:lvlText w:val="%3."/>
      <w:lvlJc w:val="right"/>
      <w:pPr>
        <w:ind w:left="2160" w:hanging="180"/>
      </w:pPr>
      <w:rPr>
        <w:rFonts w:ascii="Calibri" w:eastAsia="Calibri" w:hAnsi="Calibri" w:cs="Calibri"/>
        <w:b w:val="0"/>
      </w:rPr>
    </w:lvl>
    <w:lvl w:ilvl="3" w:tplc="52DE71C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BEE2751C">
      <w:start w:val="1"/>
      <w:numFmt w:val="lowerRoman"/>
      <w:lvlText w:val="%5."/>
      <w:lvlJc w:val="left"/>
      <w:pPr>
        <w:ind w:left="3600" w:hanging="360"/>
      </w:pPr>
      <w:rPr>
        <w:rFonts w:ascii="Calibri" w:eastAsia="Calibri" w:hAnsi="Calibri" w:cs="Calibri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3F7F48"/>
    <w:multiLevelType w:val="hybridMultilevel"/>
    <w:tmpl w:val="9850B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E609E"/>
    <w:multiLevelType w:val="hybridMultilevel"/>
    <w:tmpl w:val="C0AE50C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70C7A6F"/>
    <w:multiLevelType w:val="hybridMultilevel"/>
    <w:tmpl w:val="110EA3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D063FB"/>
    <w:multiLevelType w:val="hybridMultilevel"/>
    <w:tmpl w:val="BEC40556"/>
    <w:lvl w:ilvl="0" w:tplc="168678D2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E6C71"/>
    <w:multiLevelType w:val="hybridMultilevel"/>
    <w:tmpl w:val="83F4BE8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0C3CD3"/>
    <w:multiLevelType w:val="hybridMultilevel"/>
    <w:tmpl w:val="47DC4F3E"/>
    <w:lvl w:ilvl="0" w:tplc="C256188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68678D2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</w:rPr>
    </w:lvl>
    <w:lvl w:ilvl="2" w:tplc="5F7206B6">
      <w:start w:val="1"/>
      <w:numFmt w:val="lowerRoman"/>
      <w:lvlText w:val="%3."/>
      <w:lvlJc w:val="right"/>
      <w:pPr>
        <w:ind w:left="2160" w:hanging="180"/>
      </w:pPr>
      <w:rPr>
        <w:rFonts w:asciiTheme="minorHAnsi" w:eastAsia="Calibri" w:hAnsiTheme="minorHAnsi" w:cstheme="minorHAnsi"/>
        <w:b w:val="0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b w:val="0"/>
      </w:rPr>
    </w:lvl>
    <w:lvl w:ilvl="4" w:tplc="BEE2751C">
      <w:start w:val="1"/>
      <w:numFmt w:val="lowerRoman"/>
      <w:lvlText w:val="%5."/>
      <w:lvlJc w:val="left"/>
      <w:pPr>
        <w:ind w:left="3600" w:hanging="360"/>
      </w:pPr>
      <w:rPr>
        <w:rFonts w:ascii="Calibri" w:eastAsia="Calibri" w:hAnsi="Calibri" w:cs="Calibri"/>
      </w:rPr>
    </w:lvl>
    <w:lvl w:ilvl="5" w:tplc="90A8F9D0">
      <w:start w:val="13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FA5B23"/>
    <w:multiLevelType w:val="multilevel"/>
    <w:tmpl w:val="6114BB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ascii="Calibri" w:eastAsia="Calibri" w:hAnsi="Calibri" w:cs="Calibri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ascii="Calibri" w:eastAsia="Calibri" w:hAnsi="Calibri" w:cs="Calibri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437193"/>
    <w:multiLevelType w:val="hybridMultilevel"/>
    <w:tmpl w:val="64963018"/>
    <w:lvl w:ilvl="0" w:tplc="206AE14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43D75F3"/>
    <w:multiLevelType w:val="hybridMultilevel"/>
    <w:tmpl w:val="5D2618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835E85"/>
    <w:multiLevelType w:val="hybridMultilevel"/>
    <w:tmpl w:val="A6EA117E"/>
    <w:lvl w:ilvl="0" w:tplc="5FE8CC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D1659F7"/>
    <w:multiLevelType w:val="hybridMultilevel"/>
    <w:tmpl w:val="2990D27A"/>
    <w:lvl w:ilvl="0" w:tplc="0DD02126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C044CD"/>
    <w:multiLevelType w:val="hybridMultilevel"/>
    <w:tmpl w:val="F62ED4D8"/>
    <w:lvl w:ilvl="0" w:tplc="C256188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68678D2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</w:rPr>
    </w:lvl>
    <w:lvl w:ilvl="2" w:tplc="EE72446E">
      <w:start w:val="1"/>
      <w:numFmt w:val="lowerRoman"/>
      <w:lvlText w:val="%3."/>
      <w:lvlJc w:val="right"/>
      <w:pPr>
        <w:ind w:left="2160" w:hanging="180"/>
      </w:pPr>
      <w:rPr>
        <w:rFonts w:asciiTheme="minorHAnsi" w:eastAsia="Calibri" w:hAnsiTheme="minorHAnsi" w:cstheme="minorHAnsi"/>
        <w:b w:val="0"/>
      </w:rPr>
    </w:lvl>
    <w:lvl w:ilvl="3" w:tplc="52DE71C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BEE2751C">
      <w:start w:val="1"/>
      <w:numFmt w:val="lowerRoman"/>
      <w:lvlText w:val="%5."/>
      <w:lvlJc w:val="left"/>
      <w:pPr>
        <w:ind w:left="3600" w:hanging="360"/>
      </w:pPr>
      <w:rPr>
        <w:rFonts w:ascii="Calibri" w:eastAsia="Calibri" w:hAnsi="Calibri" w:cs="Calibri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21E5870"/>
    <w:multiLevelType w:val="hybridMultilevel"/>
    <w:tmpl w:val="B4549610"/>
    <w:lvl w:ilvl="0" w:tplc="F2BA65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0073EE"/>
    <w:multiLevelType w:val="hybridMultilevel"/>
    <w:tmpl w:val="98DEE15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660FA"/>
    <w:multiLevelType w:val="hybridMultilevel"/>
    <w:tmpl w:val="BC20C50A"/>
    <w:lvl w:ilvl="0" w:tplc="808A97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DDA637A"/>
    <w:multiLevelType w:val="multilevel"/>
    <w:tmpl w:val="D444BC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ascii="Calibri" w:eastAsia="Calibri" w:hAnsi="Calibri" w:cs="Calibri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9"/>
  </w:num>
  <w:num w:numId="3">
    <w:abstractNumId w:val="1"/>
  </w:num>
  <w:num w:numId="4">
    <w:abstractNumId w:val="4"/>
  </w:num>
  <w:num w:numId="5">
    <w:abstractNumId w:val="12"/>
  </w:num>
  <w:num w:numId="6">
    <w:abstractNumId w:val="11"/>
  </w:num>
  <w:num w:numId="7">
    <w:abstractNumId w:val="9"/>
  </w:num>
  <w:num w:numId="8">
    <w:abstractNumId w:val="17"/>
  </w:num>
  <w:num w:numId="9">
    <w:abstractNumId w:val="2"/>
  </w:num>
  <w:num w:numId="10">
    <w:abstractNumId w:val="6"/>
  </w:num>
  <w:num w:numId="11">
    <w:abstractNumId w:val="22"/>
  </w:num>
  <w:num w:numId="12">
    <w:abstractNumId w:val="18"/>
  </w:num>
  <w:num w:numId="13">
    <w:abstractNumId w:val="13"/>
  </w:num>
  <w:num w:numId="14">
    <w:abstractNumId w:val="8"/>
  </w:num>
  <w:num w:numId="15">
    <w:abstractNumId w:val="5"/>
  </w:num>
  <w:num w:numId="16">
    <w:abstractNumId w:val="15"/>
  </w:num>
  <w:num w:numId="17">
    <w:abstractNumId w:val="21"/>
  </w:num>
  <w:num w:numId="18">
    <w:abstractNumId w:val="20"/>
  </w:num>
  <w:num w:numId="19">
    <w:abstractNumId w:val="3"/>
  </w:num>
  <w:num w:numId="20">
    <w:abstractNumId w:val="0"/>
  </w:num>
  <w:num w:numId="21">
    <w:abstractNumId w:val="10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3E"/>
    <w:rsid w:val="00001177"/>
    <w:rsid w:val="00005D3B"/>
    <w:rsid w:val="00012013"/>
    <w:rsid w:val="000150EE"/>
    <w:rsid w:val="0002676A"/>
    <w:rsid w:val="00052D1D"/>
    <w:rsid w:val="000809AC"/>
    <w:rsid w:val="000949CA"/>
    <w:rsid w:val="000B4DC3"/>
    <w:rsid w:val="000B532A"/>
    <w:rsid w:val="000C01EF"/>
    <w:rsid w:val="000C2EBD"/>
    <w:rsid w:val="000C4780"/>
    <w:rsid w:val="000C6A14"/>
    <w:rsid w:val="000D61B4"/>
    <w:rsid w:val="000E0947"/>
    <w:rsid w:val="000E4963"/>
    <w:rsid w:val="000F391A"/>
    <w:rsid w:val="0010739D"/>
    <w:rsid w:val="0010758B"/>
    <w:rsid w:val="00124409"/>
    <w:rsid w:val="00124E6D"/>
    <w:rsid w:val="00130148"/>
    <w:rsid w:val="00131068"/>
    <w:rsid w:val="00131E1F"/>
    <w:rsid w:val="00141C62"/>
    <w:rsid w:val="00146F34"/>
    <w:rsid w:val="00154EFD"/>
    <w:rsid w:val="0016645F"/>
    <w:rsid w:val="00166E12"/>
    <w:rsid w:val="00171235"/>
    <w:rsid w:val="0017617B"/>
    <w:rsid w:val="00187FC9"/>
    <w:rsid w:val="0019012B"/>
    <w:rsid w:val="00193F80"/>
    <w:rsid w:val="001A2B01"/>
    <w:rsid w:val="001A624F"/>
    <w:rsid w:val="001A7A7A"/>
    <w:rsid w:val="001B0084"/>
    <w:rsid w:val="001B2437"/>
    <w:rsid w:val="001B278D"/>
    <w:rsid w:val="001B47DC"/>
    <w:rsid w:val="001D03C0"/>
    <w:rsid w:val="001D43CD"/>
    <w:rsid w:val="001E7CB7"/>
    <w:rsid w:val="002123CF"/>
    <w:rsid w:val="002336A2"/>
    <w:rsid w:val="00241E3B"/>
    <w:rsid w:val="00245A50"/>
    <w:rsid w:val="00251A10"/>
    <w:rsid w:val="00265678"/>
    <w:rsid w:val="002731AB"/>
    <w:rsid w:val="002923CD"/>
    <w:rsid w:val="00293DCA"/>
    <w:rsid w:val="00297DA2"/>
    <w:rsid w:val="002A1EDF"/>
    <w:rsid w:val="002A66F8"/>
    <w:rsid w:val="002A6F61"/>
    <w:rsid w:val="002C5F19"/>
    <w:rsid w:val="002D552C"/>
    <w:rsid w:val="002D5947"/>
    <w:rsid w:val="002E1156"/>
    <w:rsid w:val="002E64AE"/>
    <w:rsid w:val="002F2F9E"/>
    <w:rsid w:val="00300BAE"/>
    <w:rsid w:val="00310A01"/>
    <w:rsid w:val="00320A7B"/>
    <w:rsid w:val="00326172"/>
    <w:rsid w:val="0032677D"/>
    <w:rsid w:val="00330F49"/>
    <w:rsid w:val="00336AC7"/>
    <w:rsid w:val="00344387"/>
    <w:rsid w:val="00355943"/>
    <w:rsid w:val="00362850"/>
    <w:rsid w:val="00365EEC"/>
    <w:rsid w:val="00377EA3"/>
    <w:rsid w:val="003843A0"/>
    <w:rsid w:val="003843B5"/>
    <w:rsid w:val="00396117"/>
    <w:rsid w:val="003A427F"/>
    <w:rsid w:val="003A5638"/>
    <w:rsid w:val="003A72D5"/>
    <w:rsid w:val="003B5664"/>
    <w:rsid w:val="003B6C8C"/>
    <w:rsid w:val="003F7BF1"/>
    <w:rsid w:val="0042717F"/>
    <w:rsid w:val="004315BC"/>
    <w:rsid w:val="004345E2"/>
    <w:rsid w:val="004352B5"/>
    <w:rsid w:val="0043628D"/>
    <w:rsid w:val="00437AA9"/>
    <w:rsid w:val="00453FA7"/>
    <w:rsid w:val="004545A3"/>
    <w:rsid w:val="0045795F"/>
    <w:rsid w:val="00461FCD"/>
    <w:rsid w:val="00466401"/>
    <w:rsid w:val="00472A71"/>
    <w:rsid w:val="00476382"/>
    <w:rsid w:val="00483BC0"/>
    <w:rsid w:val="004873E2"/>
    <w:rsid w:val="00492044"/>
    <w:rsid w:val="00492A05"/>
    <w:rsid w:val="004976EE"/>
    <w:rsid w:val="004A22D3"/>
    <w:rsid w:val="004A76C2"/>
    <w:rsid w:val="004B0297"/>
    <w:rsid w:val="004B0459"/>
    <w:rsid w:val="004D29CF"/>
    <w:rsid w:val="004D5BBC"/>
    <w:rsid w:val="004D5C6D"/>
    <w:rsid w:val="004D6140"/>
    <w:rsid w:val="004E764E"/>
    <w:rsid w:val="004E7C70"/>
    <w:rsid w:val="00512E1D"/>
    <w:rsid w:val="00517374"/>
    <w:rsid w:val="005272A8"/>
    <w:rsid w:val="0053123A"/>
    <w:rsid w:val="00545CCA"/>
    <w:rsid w:val="005552A8"/>
    <w:rsid w:val="00562AB1"/>
    <w:rsid w:val="00575F3A"/>
    <w:rsid w:val="00577A94"/>
    <w:rsid w:val="00580520"/>
    <w:rsid w:val="00585FD3"/>
    <w:rsid w:val="005867EC"/>
    <w:rsid w:val="0059352F"/>
    <w:rsid w:val="005A7DCD"/>
    <w:rsid w:val="005D445A"/>
    <w:rsid w:val="005D5377"/>
    <w:rsid w:val="005F07EF"/>
    <w:rsid w:val="005F0B59"/>
    <w:rsid w:val="005F6466"/>
    <w:rsid w:val="00601112"/>
    <w:rsid w:val="0060299D"/>
    <w:rsid w:val="0060528E"/>
    <w:rsid w:val="006154AA"/>
    <w:rsid w:val="00616D1E"/>
    <w:rsid w:val="006319F5"/>
    <w:rsid w:val="0063776F"/>
    <w:rsid w:val="006477C8"/>
    <w:rsid w:val="0066092A"/>
    <w:rsid w:val="00661BD5"/>
    <w:rsid w:val="006703EA"/>
    <w:rsid w:val="00674297"/>
    <w:rsid w:val="006810BB"/>
    <w:rsid w:val="00685987"/>
    <w:rsid w:val="00692AFE"/>
    <w:rsid w:val="006931EE"/>
    <w:rsid w:val="00695446"/>
    <w:rsid w:val="006A2E04"/>
    <w:rsid w:val="006B10EC"/>
    <w:rsid w:val="006C15D8"/>
    <w:rsid w:val="006C62F2"/>
    <w:rsid w:val="006D1ED0"/>
    <w:rsid w:val="006D4CC9"/>
    <w:rsid w:val="006E0198"/>
    <w:rsid w:val="006E4A05"/>
    <w:rsid w:val="006F6BAC"/>
    <w:rsid w:val="00736FAE"/>
    <w:rsid w:val="00753EAD"/>
    <w:rsid w:val="00754C79"/>
    <w:rsid w:val="00761F6D"/>
    <w:rsid w:val="007757D6"/>
    <w:rsid w:val="007864F3"/>
    <w:rsid w:val="007914BF"/>
    <w:rsid w:val="00793E96"/>
    <w:rsid w:val="007954FD"/>
    <w:rsid w:val="007A2F49"/>
    <w:rsid w:val="007B4FA2"/>
    <w:rsid w:val="007C0B0B"/>
    <w:rsid w:val="007C4411"/>
    <w:rsid w:val="007C7B7E"/>
    <w:rsid w:val="007D5592"/>
    <w:rsid w:val="007D6862"/>
    <w:rsid w:val="007E12A2"/>
    <w:rsid w:val="007E46CF"/>
    <w:rsid w:val="007F59D2"/>
    <w:rsid w:val="008042A7"/>
    <w:rsid w:val="00816CA2"/>
    <w:rsid w:val="00817AD6"/>
    <w:rsid w:val="00817D94"/>
    <w:rsid w:val="00821AF4"/>
    <w:rsid w:val="00825130"/>
    <w:rsid w:val="00831E0F"/>
    <w:rsid w:val="008340FB"/>
    <w:rsid w:val="00837728"/>
    <w:rsid w:val="0084677A"/>
    <w:rsid w:val="00867001"/>
    <w:rsid w:val="00872B9E"/>
    <w:rsid w:val="00873842"/>
    <w:rsid w:val="00892F3D"/>
    <w:rsid w:val="008B11EF"/>
    <w:rsid w:val="008B3AF3"/>
    <w:rsid w:val="008B7B3C"/>
    <w:rsid w:val="008C7B70"/>
    <w:rsid w:val="008D23C9"/>
    <w:rsid w:val="008D6887"/>
    <w:rsid w:val="008F0C74"/>
    <w:rsid w:val="008F724E"/>
    <w:rsid w:val="009042C6"/>
    <w:rsid w:val="009246B9"/>
    <w:rsid w:val="009300EF"/>
    <w:rsid w:val="00930383"/>
    <w:rsid w:val="00934E40"/>
    <w:rsid w:val="0093606B"/>
    <w:rsid w:val="00940A33"/>
    <w:rsid w:val="009412D2"/>
    <w:rsid w:val="0096145C"/>
    <w:rsid w:val="009750A3"/>
    <w:rsid w:val="00975949"/>
    <w:rsid w:val="00977B03"/>
    <w:rsid w:val="00983B1C"/>
    <w:rsid w:val="009B22E4"/>
    <w:rsid w:val="009B6B05"/>
    <w:rsid w:val="009C747E"/>
    <w:rsid w:val="009D244E"/>
    <w:rsid w:val="009D5A72"/>
    <w:rsid w:val="009E0D26"/>
    <w:rsid w:val="009F16C2"/>
    <w:rsid w:val="00A05B18"/>
    <w:rsid w:val="00A20091"/>
    <w:rsid w:val="00A203A4"/>
    <w:rsid w:val="00A2464E"/>
    <w:rsid w:val="00A3587D"/>
    <w:rsid w:val="00A41F31"/>
    <w:rsid w:val="00A4524C"/>
    <w:rsid w:val="00A56A24"/>
    <w:rsid w:val="00A576F6"/>
    <w:rsid w:val="00A6015D"/>
    <w:rsid w:val="00A77B3E"/>
    <w:rsid w:val="00A87A86"/>
    <w:rsid w:val="00AA1D4F"/>
    <w:rsid w:val="00AA7851"/>
    <w:rsid w:val="00AB250B"/>
    <w:rsid w:val="00AB6B63"/>
    <w:rsid w:val="00AC278B"/>
    <w:rsid w:val="00AD205D"/>
    <w:rsid w:val="00AD21B0"/>
    <w:rsid w:val="00AD225D"/>
    <w:rsid w:val="00AD2385"/>
    <w:rsid w:val="00AD4B0C"/>
    <w:rsid w:val="00AE6002"/>
    <w:rsid w:val="00AF2230"/>
    <w:rsid w:val="00AF6E28"/>
    <w:rsid w:val="00B001DA"/>
    <w:rsid w:val="00B10D19"/>
    <w:rsid w:val="00B11123"/>
    <w:rsid w:val="00B22BB1"/>
    <w:rsid w:val="00B3308A"/>
    <w:rsid w:val="00B33BD5"/>
    <w:rsid w:val="00B40CB7"/>
    <w:rsid w:val="00B6202E"/>
    <w:rsid w:val="00B64211"/>
    <w:rsid w:val="00B654FB"/>
    <w:rsid w:val="00B65F29"/>
    <w:rsid w:val="00B776F0"/>
    <w:rsid w:val="00B80A6A"/>
    <w:rsid w:val="00B83F3C"/>
    <w:rsid w:val="00B84501"/>
    <w:rsid w:val="00B87EEA"/>
    <w:rsid w:val="00B90D21"/>
    <w:rsid w:val="00B94C86"/>
    <w:rsid w:val="00BA1E5E"/>
    <w:rsid w:val="00BA34E9"/>
    <w:rsid w:val="00BA5251"/>
    <w:rsid w:val="00BC035F"/>
    <w:rsid w:val="00BC1FF1"/>
    <w:rsid w:val="00BC3111"/>
    <w:rsid w:val="00BC3EC0"/>
    <w:rsid w:val="00BC42C6"/>
    <w:rsid w:val="00BC45D4"/>
    <w:rsid w:val="00BD334E"/>
    <w:rsid w:val="00BE2B32"/>
    <w:rsid w:val="00BE5C4E"/>
    <w:rsid w:val="00BE6A7E"/>
    <w:rsid w:val="00BF2761"/>
    <w:rsid w:val="00BF5439"/>
    <w:rsid w:val="00BF7C4B"/>
    <w:rsid w:val="00C0050C"/>
    <w:rsid w:val="00C05B1D"/>
    <w:rsid w:val="00C279F4"/>
    <w:rsid w:val="00C33B7A"/>
    <w:rsid w:val="00C3768C"/>
    <w:rsid w:val="00C659F4"/>
    <w:rsid w:val="00C7059E"/>
    <w:rsid w:val="00C8440E"/>
    <w:rsid w:val="00C92A27"/>
    <w:rsid w:val="00CA260C"/>
    <w:rsid w:val="00CB25DB"/>
    <w:rsid w:val="00CC1EEF"/>
    <w:rsid w:val="00CC2D61"/>
    <w:rsid w:val="00CD42E6"/>
    <w:rsid w:val="00CD62E3"/>
    <w:rsid w:val="00CF63C9"/>
    <w:rsid w:val="00D03295"/>
    <w:rsid w:val="00D30F54"/>
    <w:rsid w:val="00D35D40"/>
    <w:rsid w:val="00D46A87"/>
    <w:rsid w:val="00D5334F"/>
    <w:rsid w:val="00D61477"/>
    <w:rsid w:val="00D810E4"/>
    <w:rsid w:val="00D872BF"/>
    <w:rsid w:val="00D91475"/>
    <w:rsid w:val="00DA4DB8"/>
    <w:rsid w:val="00DA5FA5"/>
    <w:rsid w:val="00DA6CA7"/>
    <w:rsid w:val="00DB090F"/>
    <w:rsid w:val="00DB1357"/>
    <w:rsid w:val="00DB3D17"/>
    <w:rsid w:val="00DC04B1"/>
    <w:rsid w:val="00DC2F04"/>
    <w:rsid w:val="00DC5D4B"/>
    <w:rsid w:val="00DD5A0F"/>
    <w:rsid w:val="00DD617D"/>
    <w:rsid w:val="00DE2588"/>
    <w:rsid w:val="00DF586C"/>
    <w:rsid w:val="00E0016F"/>
    <w:rsid w:val="00E00617"/>
    <w:rsid w:val="00E04637"/>
    <w:rsid w:val="00E13D9A"/>
    <w:rsid w:val="00E178B6"/>
    <w:rsid w:val="00E21FD5"/>
    <w:rsid w:val="00E33B99"/>
    <w:rsid w:val="00E33EB0"/>
    <w:rsid w:val="00E340C2"/>
    <w:rsid w:val="00E36C6B"/>
    <w:rsid w:val="00E41037"/>
    <w:rsid w:val="00E568E7"/>
    <w:rsid w:val="00E575C3"/>
    <w:rsid w:val="00E57795"/>
    <w:rsid w:val="00E624FA"/>
    <w:rsid w:val="00E66F7C"/>
    <w:rsid w:val="00EA1D83"/>
    <w:rsid w:val="00EA405D"/>
    <w:rsid w:val="00EA584D"/>
    <w:rsid w:val="00EA7C05"/>
    <w:rsid w:val="00EB1575"/>
    <w:rsid w:val="00EC3957"/>
    <w:rsid w:val="00EC7E08"/>
    <w:rsid w:val="00ED7EF9"/>
    <w:rsid w:val="00EE0F15"/>
    <w:rsid w:val="00F115AB"/>
    <w:rsid w:val="00F15760"/>
    <w:rsid w:val="00F15A7A"/>
    <w:rsid w:val="00F24685"/>
    <w:rsid w:val="00F262F1"/>
    <w:rsid w:val="00F40805"/>
    <w:rsid w:val="00F41C1C"/>
    <w:rsid w:val="00F50F79"/>
    <w:rsid w:val="00F56620"/>
    <w:rsid w:val="00F6346D"/>
    <w:rsid w:val="00F6469F"/>
    <w:rsid w:val="00F73892"/>
    <w:rsid w:val="00F77F91"/>
    <w:rsid w:val="00F824B8"/>
    <w:rsid w:val="00F9142F"/>
    <w:rsid w:val="00F93913"/>
    <w:rsid w:val="00F9408E"/>
    <w:rsid w:val="00F95B22"/>
    <w:rsid w:val="00FA0F7B"/>
    <w:rsid w:val="00FA2548"/>
    <w:rsid w:val="00FA28BC"/>
    <w:rsid w:val="00FA33A7"/>
    <w:rsid w:val="00FA5064"/>
    <w:rsid w:val="00FA593A"/>
    <w:rsid w:val="00FB23C1"/>
    <w:rsid w:val="00FC2B14"/>
    <w:rsid w:val="00FD451F"/>
    <w:rsid w:val="00FE3FAA"/>
    <w:rsid w:val="00FE50A9"/>
    <w:rsid w:val="00FE74DA"/>
    <w:rsid w:val="00FF40B5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07E6E"/>
  <w15:docId w15:val="{5FD92D2F-36D4-4BEA-A284-63DE27F6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6E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240" w:after="60" w:line="240" w:lineRule="auto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 w:line="240" w:lineRule="auto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240" w:after="60" w:line="240" w:lineRule="auto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rsid w:val="00EF7B96"/>
    <w:pPr>
      <w:spacing w:after="60" w:line="240" w:lineRule="auto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FC2B14"/>
    <w:pPr>
      <w:ind w:left="720"/>
      <w:contextualSpacing/>
    </w:pPr>
  </w:style>
  <w:style w:type="character" w:styleId="Hyperlink">
    <w:name w:val="Hyperlink"/>
    <w:basedOn w:val="DefaultParagraphFont"/>
    <w:unhideWhenUsed/>
    <w:rsid w:val="006810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E0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E094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vanpelt@scls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2ED78-C163-4281-AA36-907FC6C8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747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SCLS</dc:creator>
  <cp:lastModifiedBy>SCLS</cp:lastModifiedBy>
  <cp:revision>2</cp:revision>
  <cp:lastPrinted>2021-04-23T15:53:00Z</cp:lastPrinted>
  <dcterms:created xsi:type="dcterms:W3CDTF">2022-08-15T14:56:00Z</dcterms:created>
  <dcterms:modified xsi:type="dcterms:W3CDTF">2022-08-15T14:56:00Z</dcterms:modified>
</cp:coreProperties>
</file>